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515B" w14:textId="7EA6A4DD" w:rsidR="00363F8F" w:rsidRDefault="004D1FBC" w:rsidP="00280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A0FA7B2" wp14:editId="06E87CD2">
            <wp:extent cx="5940425" cy="8991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0C615" w14:textId="066B6756" w:rsidR="00B66503" w:rsidRDefault="00854E54" w:rsidP="00854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363F8F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  <w:r w:rsidR="00EF5572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14:paraId="502B48B9" w14:textId="77777777" w:rsidR="006A21DF" w:rsidRDefault="006A21DF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2791BC2C" w14:textId="4EB43B73" w:rsidR="006A21DF" w:rsidRDefault="006A21DF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Приглашаем Вас принять участие в X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24991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</w:t>
      </w:r>
      <w:r>
        <w:rPr>
          <w:rFonts w:ascii="Times New Roman" w:hAnsi="Times New Roman" w:cs="Times New Roman"/>
          <w:b/>
          <w:sz w:val="24"/>
          <w:szCs w:val="24"/>
        </w:rPr>
        <w:t>«ТУРИЗМ И РЕКРЕАЦИЯ: фундаментальные и прикладные исследования»</w:t>
      </w:r>
      <w:r>
        <w:rPr>
          <w:rFonts w:ascii="Times New Roman" w:hAnsi="Times New Roman" w:cs="Times New Roman"/>
          <w:sz w:val="24"/>
          <w:szCs w:val="24"/>
        </w:rPr>
        <w:t xml:space="preserve">, которая состоится </w:t>
      </w:r>
      <w:r w:rsidR="00024991" w:rsidRPr="00024991">
        <w:rPr>
          <w:rFonts w:ascii="Times New Roman" w:hAnsi="Times New Roman" w:cs="Times New Roman"/>
          <w:b/>
          <w:sz w:val="24"/>
          <w:szCs w:val="24"/>
        </w:rPr>
        <w:t>20-21</w:t>
      </w:r>
      <w:r w:rsidR="00AA7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991">
        <w:rPr>
          <w:rFonts w:ascii="Times New Roman" w:hAnsi="Times New Roman" w:cs="Times New Roman"/>
          <w:b/>
          <w:sz w:val="24"/>
          <w:szCs w:val="24"/>
        </w:rPr>
        <w:t>апреля</w:t>
      </w:r>
      <w:r w:rsidR="00B6650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249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41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503">
        <w:rPr>
          <w:rFonts w:ascii="Times New Roman" w:hAnsi="Times New Roman" w:cs="Times New Roman"/>
          <w:sz w:val="24"/>
          <w:szCs w:val="24"/>
        </w:rPr>
        <w:t xml:space="preserve">в </w:t>
      </w:r>
      <w:r w:rsidR="00ED371F" w:rsidRPr="003850A3">
        <w:rPr>
          <w:rFonts w:ascii="Times New Roman" w:hAnsi="Times New Roman" w:cs="Times New Roman"/>
          <w:sz w:val="24"/>
          <w:szCs w:val="24"/>
        </w:rPr>
        <w:t>Елецком государственном университете им. И.А. Бунина</w:t>
      </w:r>
      <w:r w:rsidRPr="003850A3">
        <w:rPr>
          <w:rFonts w:ascii="Times New Roman" w:hAnsi="Times New Roman" w:cs="Times New Roman"/>
          <w:sz w:val="24"/>
          <w:szCs w:val="24"/>
        </w:rPr>
        <w:t>.</w:t>
      </w:r>
    </w:p>
    <w:p w14:paraId="1CECAB18" w14:textId="02801820" w:rsidR="006A21DF" w:rsidRDefault="006A21DF">
      <w:pPr>
        <w:spacing w:after="0"/>
        <w:ind w:firstLine="567"/>
        <w:jc w:val="both"/>
      </w:pPr>
      <w:r w:rsidRPr="006A21DF">
        <w:rPr>
          <w:rFonts w:ascii="Times New Roman" w:hAnsi="Times New Roman" w:cs="Times New Roman"/>
          <w:b/>
          <w:sz w:val="24"/>
          <w:szCs w:val="24"/>
        </w:rPr>
        <w:t>Организаторы конференции: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697">
        <w:rPr>
          <w:rFonts w:ascii="Times New Roman" w:hAnsi="Times New Roman" w:cs="Times New Roman"/>
          <w:sz w:val="24"/>
          <w:szCs w:val="24"/>
        </w:rPr>
        <w:t>Елецкий государственный университет им. И.А. Бунина</w:t>
      </w:r>
      <w:r w:rsidR="00836697" w:rsidRPr="00836697">
        <w:rPr>
          <w:rFonts w:ascii="Times New Roman" w:hAnsi="Times New Roman" w:cs="Times New Roman"/>
          <w:sz w:val="24"/>
          <w:szCs w:val="24"/>
        </w:rPr>
        <w:t>,</w:t>
      </w:r>
      <w:r w:rsidR="00836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МГУ имени М.В. Ломоносова (географический факультет),</w:t>
      </w:r>
      <w:r w:rsidR="00836697" w:rsidRPr="00836697">
        <w:rPr>
          <w:rFonts w:ascii="Times New Roman" w:hAnsi="Times New Roman" w:cs="Times New Roman"/>
          <w:sz w:val="24"/>
          <w:szCs w:val="24"/>
        </w:rPr>
        <w:t xml:space="preserve"> </w:t>
      </w:r>
      <w:r w:rsidR="008F46B6">
        <w:rPr>
          <w:rFonts w:ascii="Times New Roman" w:hAnsi="Times New Roman" w:cs="Times New Roman"/>
          <w:sz w:val="24"/>
          <w:szCs w:val="24"/>
        </w:rPr>
        <w:t xml:space="preserve">Российская международная академия туризма, </w:t>
      </w:r>
      <w:r>
        <w:rPr>
          <w:rFonts w:ascii="Times New Roman" w:hAnsi="Times New Roman" w:cs="Times New Roman"/>
          <w:sz w:val="24"/>
          <w:szCs w:val="24"/>
        </w:rPr>
        <w:t xml:space="preserve">Российская академия наук (РАН), Русское географическое общество (РГО), Национальная академия туризма (НАТ), </w:t>
      </w:r>
      <w:r w:rsidRPr="00836697">
        <w:rPr>
          <w:rFonts w:ascii="Times New Roman" w:hAnsi="Times New Roman" w:cs="Times New Roman"/>
          <w:sz w:val="24"/>
          <w:szCs w:val="24"/>
        </w:rPr>
        <w:t>Российский союз туриндустрии (РСТ).</w:t>
      </w:r>
    </w:p>
    <w:p w14:paraId="3E6C79A8" w14:textId="77777777" w:rsidR="006A21DF" w:rsidRDefault="006A21DF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Материалы конференции будут опубликованы в сборнике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размещены в РИНЦ.</w:t>
      </w:r>
    </w:p>
    <w:p w14:paraId="6283F5E0" w14:textId="77777777" w:rsidR="006A21DF" w:rsidRDefault="006A21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7C7607" w14:textId="77777777" w:rsidR="006A21DF" w:rsidRDefault="006A21D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КОНФЕРЕНЦИИ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C8DAB5" w14:textId="1FF761E7" w:rsidR="006A21DF" w:rsidRDefault="00ED371F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  <w:r w:rsidR="00B66503">
        <w:rPr>
          <w:rFonts w:ascii="Times New Roman" w:hAnsi="Times New Roman" w:cs="Times New Roman"/>
          <w:sz w:val="24"/>
          <w:szCs w:val="24"/>
        </w:rPr>
        <w:t xml:space="preserve"> учреждение высшего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Елецкий </w:t>
      </w:r>
      <w:r w:rsidRPr="00ED371F">
        <w:rPr>
          <w:rFonts w:ascii="Times New Roman" w:hAnsi="Times New Roman" w:cs="Times New Roman"/>
          <w:sz w:val="24"/>
          <w:szCs w:val="24"/>
        </w:rPr>
        <w:t>государственный университет им. И.А. Бунина</w:t>
      </w:r>
      <w:r w:rsidR="00B66503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Липецкая </w:t>
      </w:r>
      <w:r w:rsidR="00B66503">
        <w:rPr>
          <w:rFonts w:ascii="Times New Roman" w:hAnsi="Times New Roman" w:cs="Times New Roman"/>
          <w:sz w:val="24"/>
          <w:szCs w:val="24"/>
        </w:rPr>
        <w:t>область, г.</w:t>
      </w:r>
      <w:r>
        <w:rPr>
          <w:rFonts w:ascii="Times New Roman" w:hAnsi="Times New Roman" w:cs="Times New Roman"/>
          <w:sz w:val="24"/>
          <w:szCs w:val="24"/>
        </w:rPr>
        <w:t xml:space="preserve"> Елец</w:t>
      </w:r>
      <w:r w:rsidR="00B66503">
        <w:rPr>
          <w:rFonts w:ascii="Times New Roman" w:hAnsi="Times New Roman" w:cs="Times New Roman"/>
          <w:sz w:val="24"/>
          <w:szCs w:val="24"/>
        </w:rPr>
        <w:t>, ул.</w:t>
      </w:r>
      <w:r w:rsidR="00784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Коммунаров</w:t>
      </w:r>
      <w:r w:rsidR="00B665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 28</w:t>
      </w:r>
      <w:r w:rsidR="006A21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7B4ECF" w14:textId="77777777" w:rsidR="006A21DF" w:rsidRDefault="006A2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8B3B2E" w14:textId="77777777" w:rsidR="006A21DF" w:rsidRDefault="006A21D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ОРГКОМИТЕТ КОНФЕРЕНЦИИ</w:t>
      </w:r>
    </w:p>
    <w:p w14:paraId="1D6A47B4" w14:textId="77777777" w:rsidR="006A21DF" w:rsidRDefault="006A2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4D7EC3" w14:textId="77777777" w:rsidR="006A21DF" w:rsidRDefault="006A21D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Сопредседатели</w:t>
      </w:r>
    </w:p>
    <w:p w14:paraId="75ADC567" w14:textId="5D89C533" w:rsidR="00836697" w:rsidRDefault="000B0D7E" w:rsidP="00836697">
      <w:pPr>
        <w:spacing w:after="0"/>
        <w:ind w:firstLine="709"/>
        <w:jc w:val="both"/>
      </w:pPr>
      <w:r w:rsidRPr="000B0D7E">
        <w:rPr>
          <w:rFonts w:ascii="Times New Roman" w:hAnsi="Times New Roman" w:cs="Times New Roman"/>
          <w:sz w:val="24"/>
          <w:szCs w:val="24"/>
        </w:rPr>
        <w:t>С.В. Щербатых</w:t>
      </w:r>
      <w:r w:rsidR="00FD15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D15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D1512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36697">
        <w:rPr>
          <w:rFonts w:ascii="Times New Roman" w:hAnsi="Times New Roman" w:cs="Times New Roman"/>
          <w:sz w:val="24"/>
          <w:szCs w:val="24"/>
        </w:rPr>
        <w:t xml:space="preserve"> </w:t>
      </w:r>
      <w:r w:rsidR="00836697" w:rsidRPr="00ED371F">
        <w:rPr>
          <w:rFonts w:ascii="Times New Roman" w:hAnsi="Times New Roman" w:cs="Times New Roman"/>
          <w:sz w:val="24"/>
          <w:szCs w:val="24"/>
        </w:rPr>
        <w:t>Елецк</w:t>
      </w:r>
      <w:r w:rsidR="00836697">
        <w:rPr>
          <w:rFonts w:ascii="Times New Roman" w:hAnsi="Times New Roman" w:cs="Times New Roman"/>
          <w:sz w:val="24"/>
          <w:szCs w:val="24"/>
        </w:rPr>
        <w:t>ого</w:t>
      </w:r>
      <w:r w:rsidR="00836697" w:rsidRPr="00ED371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36697">
        <w:rPr>
          <w:rFonts w:ascii="Times New Roman" w:hAnsi="Times New Roman" w:cs="Times New Roman"/>
          <w:sz w:val="24"/>
          <w:szCs w:val="24"/>
        </w:rPr>
        <w:t>ого</w:t>
      </w:r>
      <w:r w:rsidR="00836697" w:rsidRPr="00ED371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836697">
        <w:rPr>
          <w:rFonts w:ascii="Times New Roman" w:hAnsi="Times New Roman" w:cs="Times New Roman"/>
          <w:sz w:val="24"/>
          <w:szCs w:val="24"/>
        </w:rPr>
        <w:t>а</w:t>
      </w:r>
      <w:r w:rsidR="00836697" w:rsidRPr="00ED371F">
        <w:rPr>
          <w:rFonts w:ascii="Times New Roman" w:hAnsi="Times New Roman" w:cs="Times New Roman"/>
          <w:sz w:val="24"/>
          <w:szCs w:val="24"/>
        </w:rPr>
        <w:t xml:space="preserve"> им. И.А. </w:t>
      </w:r>
      <w:r w:rsidR="00FD1512" w:rsidRPr="00ED371F">
        <w:rPr>
          <w:rFonts w:ascii="Times New Roman" w:hAnsi="Times New Roman" w:cs="Times New Roman"/>
          <w:sz w:val="24"/>
          <w:szCs w:val="24"/>
        </w:rPr>
        <w:t>Бунина</w:t>
      </w:r>
      <w:r w:rsidR="00FD1512">
        <w:rPr>
          <w:rFonts w:ascii="Times New Roman" w:hAnsi="Times New Roman" w:cs="Times New Roman"/>
          <w:sz w:val="24"/>
          <w:szCs w:val="24"/>
        </w:rPr>
        <w:t>, профессор</w:t>
      </w:r>
      <w:r w:rsidR="00836697">
        <w:rPr>
          <w:rFonts w:ascii="Times New Roman" w:hAnsi="Times New Roman" w:cs="Times New Roman"/>
          <w:sz w:val="24"/>
          <w:szCs w:val="24"/>
        </w:rPr>
        <w:t>, доктор педагогических наук</w:t>
      </w:r>
    </w:p>
    <w:p w14:paraId="03169E20" w14:textId="6465D3C1" w:rsidR="006A21DF" w:rsidRDefault="006A21DF" w:rsidP="00836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С.А. Добролюбов, член-корр. РАН, декан географического факультета МГУ</w:t>
      </w:r>
      <w:r w:rsidR="00A9059D">
        <w:rPr>
          <w:rFonts w:ascii="Times New Roman" w:hAnsi="Times New Roman" w:cs="Times New Roman"/>
          <w:sz w:val="24"/>
          <w:szCs w:val="24"/>
        </w:rPr>
        <w:t xml:space="preserve"> имени М.В. Ломоносова</w:t>
      </w:r>
      <w:r>
        <w:rPr>
          <w:rFonts w:ascii="Times New Roman" w:hAnsi="Times New Roman" w:cs="Times New Roman"/>
          <w:sz w:val="24"/>
          <w:szCs w:val="24"/>
        </w:rPr>
        <w:t>, профессор, доктор географических наук</w:t>
      </w:r>
    </w:p>
    <w:p w14:paraId="085AE2E5" w14:textId="77777777" w:rsidR="006A21DF" w:rsidRDefault="006A2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BF17ED" w14:textId="77777777" w:rsidR="006A21DF" w:rsidRDefault="006A21D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Заместители Председателя</w:t>
      </w:r>
    </w:p>
    <w:p w14:paraId="3B913C43" w14:textId="77777777" w:rsidR="00AD3D1B" w:rsidRDefault="006A21DF" w:rsidP="008140F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8140F8">
        <w:rPr>
          <w:rFonts w:ascii="Times New Roman" w:hAnsi="Times New Roman" w:cs="Times New Roman"/>
          <w:sz w:val="24"/>
          <w:szCs w:val="24"/>
        </w:rPr>
        <w:t>Т.И. Власова, президент НАТ, ректор Балтийской академии туризма и предпринимательства, профессор, доктор педагогических наук;</w:t>
      </w:r>
    </w:p>
    <w:p w14:paraId="5B63E975" w14:textId="3F625CDC" w:rsidR="00713C12" w:rsidRPr="00A9059D" w:rsidRDefault="006A21DF" w:rsidP="00AD3D1B">
      <w:pPr>
        <w:spacing w:after="0"/>
        <w:ind w:firstLine="709"/>
        <w:jc w:val="both"/>
      </w:pPr>
      <w:r w:rsidRPr="008140F8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8140F8">
        <w:rPr>
          <w:rFonts w:ascii="Times New Roman" w:hAnsi="Times New Roman" w:cs="Times New Roman"/>
          <w:sz w:val="24"/>
          <w:szCs w:val="24"/>
        </w:rPr>
        <w:t>Кружалин</w:t>
      </w:r>
      <w:proofErr w:type="spellEnd"/>
      <w:r w:rsidRPr="008140F8">
        <w:rPr>
          <w:rFonts w:ascii="Times New Roman" w:hAnsi="Times New Roman" w:cs="Times New Roman"/>
          <w:sz w:val="24"/>
          <w:szCs w:val="24"/>
        </w:rPr>
        <w:t xml:space="preserve">, вице-президент НАТ, заместитель председателя Комиссии по развитию туризма РГО, заведующий кафедрой рекреационной географии и туризма </w:t>
      </w:r>
      <w:r w:rsidRPr="00A9059D">
        <w:rPr>
          <w:rFonts w:ascii="Times New Roman" w:hAnsi="Times New Roman" w:cs="Times New Roman"/>
          <w:sz w:val="24"/>
          <w:szCs w:val="24"/>
        </w:rPr>
        <w:t>географического факультета МГУ, профессор, доктор географических наук;</w:t>
      </w:r>
    </w:p>
    <w:p w14:paraId="213CE93D" w14:textId="30087DC5" w:rsidR="00713C12" w:rsidRPr="008140F8" w:rsidRDefault="00713C12" w:rsidP="00713C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59D">
        <w:rPr>
          <w:rFonts w:ascii="Times New Roman" w:hAnsi="Times New Roman" w:cs="Times New Roman"/>
          <w:sz w:val="24"/>
          <w:szCs w:val="24"/>
        </w:rPr>
        <w:t>Е.Н. Трофимов, ректор Российской международной академии туризма, доктор политических наук;</w:t>
      </w:r>
    </w:p>
    <w:p w14:paraId="451767CF" w14:textId="31E4DA0D" w:rsidR="00B66503" w:rsidRPr="00363F8F" w:rsidRDefault="006A21DF" w:rsidP="00EF5572">
      <w:pPr>
        <w:spacing w:after="0"/>
        <w:ind w:firstLine="708"/>
        <w:jc w:val="both"/>
      </w:pPr>
      <w:r w:rsidRPr="008140F8">
        <w:rPr>
          <w:rFonts w:ascii="Times New Roman" w:hAnsi="Times New Roman" w:cs="Times New Roman"/>
          <w:sz w:val="24"/>
          <w:szCs w:val="24"/>
        </w:rPr>
        <w:t xml:space="preserve">С.П. Шпилько, </w:t>
      </w:r>
      <w:r w:rsidR="00941583" w:rsidRPr="008140F8">
        <w:rPr>
          <w:rFonts w:ascii="Times New Roman" w:hAnsi="Times New Roman" w:cs="Times New Roman"/>
          <w:sz w:val="24"/>
          <w:szCs w:val="24"/>
        </w:rPr>
        <w:t xml:space="preserve">почетный </w:t>
      </w:r>
      <w:r w:rsidRPr="008140F8">
        <w:rPr>
          <w:rFonts w:ascii="Times New Roman" w:hAnsi="Times New Roman" w:cs="Times New Roman"/>
          <w:sz w:val="24"/>
          <w:szCs w:val="24"/>
        </w:rPr>
        <w:t>президент Российского союза туриндустрии, кандидат экономических</w:t>
      </w:r>
      <w:r w:rsidR="00363F8F" w:rsidRPr="008140F8">
        <w:rPr>
          <w:rFonts w:ascii="Times New Roman" w:hAnsi="Times New Roman" w:cs="Times New Roman"/>
          <w:sz w:val="24"/>
          <w:szCs w:val="24"/>
        </w:rPr>
        <w:t xml:space="preserve"> наук, доцент</w:t>
      </w:r>
      <w:r w:rsidR="008140F8">
        <w:rPr>
          <w:rFonts w:ascii="Times New Roman" w:hAnsi="Times New Roman" w:cs="Times New Roman"/>
          <w:sz w:val="24"/>
          <w:szCs w:val="24"/>
        </w:rPr>
        <w:t>.</w:t>
      </w:r>
    </w:p>
    <w:p w14:paraId="2DF648FE" w14:textId="77777777" w:rsidR="00941583" w:rsidRDefault="00941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3E58B" w14:textId="77777777" w:rsidR="003733F2" w:rsidRDefault="00373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AF51D" w14:textId="77777777" w:rsidR="006A21DF" w:rsidRDefault="006A2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оргкомитета </w:t>
      </w:r>
    </w:p>
    <w:p w14:paraId="269251D6" w14:textId="13C12BAE" w:rsidR="004E7197" w:rsidRPr="006A21DF" w:rsidRDefault="00ED371F" w:rsidP="00EF55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4E7197">
        <w:rPr>
          <w:rFonts w:ascii="Times New Roman" w:hAnsi="Times New Roman" w:cs="Times New Roman"/>
          <w:sz w:val="24"/>
          <w:szCs w:val="24"/>
        </w:rPr>
        <w:t xml:space="preserve">.Н. </w:t>
      </w:r>
      <w:r>
        <w:rPr>
          <w:rFonts w:ascii="Times New Roman" w:hAnsi="Times New Roman" w:cs="Times New Roman"/>
          <w:sz w:val="24"/>
          <w:szCs w:val="24"/>
        </w:rPr>
        <w:t>Попова</w:t>
      </w:r>
      <w:r w:rsidR="004E7197" w:rsidRPr="006A21DF">
        <w:rPr>
          <w:rFonts w:ascii="Times New Roman" w:hAnsi="Times New Roman" w:cs="Times New Roman"/>
          <w:sz w:val="24"/>
          <w:szCs w:val="24"/>
        </w:rPr>
        <w:t xml:space="preserve"> – проректор по </w:t>
      </w:r>
      <w:r w:rsidR="00C26B02" w:rsidRPr="00C26B02">
        <w:rPr>
          <w:rFonts w:ascii="Times New Roman" w:hAnsi="Times New Roman" w:cs="Times New Roman"/>
          <w:sz w:val="24"/>
          <w:szCs w:val="24"/>
        </w:rPr>
        <w:t xml:space="preserve">научной работе </w:t>
      </w:r>
      <w:r w:rsidRPr="00ED371F">
        <w:rPr>
          <w:rFonts w:ascii="Times New Roman" w:hAnsi="Times New Roman" w:cs="Times New Roman"/>
          <w:sz w:val="24"/>
          <w:szCs w:val="24"/>
        </w:rPr>
        <w:t>Елецкого государственного университета им. И.А. Бунина</w:t>
      </w:r>
      <w:r w:rsidR="004E7197" w:rsidRPr="006A21DF">
        <w:rPr>
          <w:rFonts w:ascii="Times New Roman" w:hAnsi="Times New Roman" w:cs="Times New Roman"/>
          <w:sz w:val="24"/>
          <w:szCs w:val="24"/>
        </w:rPr>
        <w:t>,</w:t>
      </w:r>
      <w:r w:rsidR="004E7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</w:t>
      </w:r>
      <w:r w:rsidR="004E7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филологических</w:t>
      </w:r>
      <w:r w:rsidR="004E7197">
        <w:rPr>
          <w:rFonts w:ascii="Times New Roman" w:hAnsi="Times New Roman" w:cs="Times New Roman"/>
          <w:sz w:val="24"/>
          <w:szCs w:val="24"/>
        </w:rPr>
        <w:t xml:space="preserve"> наук,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="008140F8">
        <w:rPr>
          <w:rFonts w:ascii="Times New Roman" w:hAnsi="Times New Roman" w:cs="Times New Roman"/>
          <w:sz w:val="24"/>
          <w:szCs w:val="24"/>
        </w:rPr>
        <w:t>;</w:t>
      </w:r>
    </w:p>
    <w:p w14:paraId="12A81A13" w14:textId="6B64DB3C" w:rsidR="00ED371F" w:rsidRDefault="000B0D7E" w:rsidP="00EF55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D7E">
        <w:rPr>
          <w:rFonts w:ascii="Times New Roman" w:hAnsi="Times New Roman" w:cs="Times New Roman"/>
          <w:sz w:val="24"/>
          <w:szCs w:val="24"/>
        </w:rPr>
        <w:t xml:space="preserve">Е.Н. Герасимова </w:t>
      </w:r>
      <w:r w:rsidR="00ED371F">
        <w:rPr>
          <w:rFonts w:ascii="Times New Roman" w:hAnsi="Times New Roman" w:cs="Times New Roman"/>
          <w:sz w:val="24"/>
          <w:szCs w:val="24"/>
        </w:rPr>
        <w:t>– проректор по учебной работе</w:t>
      </w:r>
      <w:r w:rsidR="00ED371F" w:rsidRPr="00ED371F">
        <w:t xml:space="preserve"> </w:t>
      </w:r>
      <w:r w:rsidR="00ED371F" w:rsidRPr="00ED371F">
        <w:rPr>
          <w:rFonts w:ascii="Times New Roman" w:hAnsi="Times New Roman" w:cs="Times New Roman"/>
          <w:sz w:val="24"/>
          <w:szCs w:val="24"/>
        </w:rPr>
        <w:t>Елецкого государственного университета им. И.А. Бунина</w:t>
      </w:r>
      <w:r w:rsidR="00ED371F">
        <w:rPr>
          <w:rFonts w:ascii="Times New Roman" w:hAnsi="Times New Roman" w:cs="Times New Roman"/>
          <w:sz w:val="24"/>
          <w:szCs w:val="24"/>
        </w:rPr>
        <w:t xml:space="preserve">, </w:t>
      </w:r>
      <w:r w:rsidR="00ED371F" w:rsidRPr="00ED371F">
        <w:rPr>
          <w:rFonts w:ascii="Times New Roman" w:hAnsi="Times New Roman" w:cs="Times New Roman"/>
          <w:sz w:val="24"/>
          <w:szCs w:val="24"/>
        </w:rPr>
        <w:t>доктор педагогических наук</w:t>
      </w:r>
      <w:r w:rsidR="00ED371F">
        <w:rPr>
          <w:rFonts w:ascii="Times New Roman" w:hAnsi="Times New Roman" w:cs="Times New Roman"/>
          <w:sz w:val="24"/>
          <w:szCs w:val="24"/>
        </w:rPr>
        <w:t>,</w:t>
      </w:r>
      <w:r w:rsidR="00ED371F" w:rsidRPr="00ED371F"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="008140F8">
        <w:rPr>
          <w:rFonts w:ascii="Times New Roman" w:hAnsi="Times New Roman" w:cs="Times New Roman"/>
          <w:sz w:val="24"/>
          <w:szCs w:val="24"/>
        </w:rPr>
        <w:t>;</w:t>
      </w:r>
    </w:p>
    <w:p w14:paraId="5DC99A11" w14:textId="6E559F3F" w:rsidR="004E7197" w:rsidRPr="006A21DF" w:rsidRDefault="00ED371F" w:rsidP="00EF55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Курносова</w:t>
      </w:r>
      <w:proofErr w:type="spellEnd"/>
      <w:r w:rsidR="004E7197">
        <w:rPr>
          <w:rFonts w:ascii="Times New Roman" w:hAnsi="Times New Roman" w:cs="Times New Roman"/>
          <w:sz w:val="24"/>
          <w:szCs w:val="24"/>
        </w:rPr>
        <w:t xml:space="preserve"> </w:t>
      </w:r>
      <w:r w:rsidR="004E7197" w:rsidRPr="006A21DF">
        <w:rPr>
          <w:rFonts w:ascii="Times New Roman" w:hAnsi="Times New Roman" w:cs="Times New Roman"/>
          <w:sz w:val="24"/>
          <w:szCs w:val="24"/>
        </w:rPr>
        <w:t xml:space="preserve"> – проректор </w:t>
      </w:r>
      <w:r w:rsidRPr="00ED371F">
        <w:rPr>
          <w:rFonts w:ascii="Times New Roman" w:hAnsi="Times New Roman" w:cs="Times New Roman"/>
          <w:sz w:val="24"/>
          <w:szCs w:val="24"/>
        </w:rPr>
        <w:t xml:space="preserve">по </w:t>
      </w:r>
      <w:r w:rsidR="00C26B02" w:rsidRPr="00C26B02">
        <w:rPr>
          <w:rFonts w:ascii="Times New Roman" w:hAnsi="Times New Roman" w:cs="Times New Roman"/>
          <w:sz w:val="24"/>
          <w:szCs w:val="24"/>
        </w:rPr>
        <w:t xml:space="preserve">учебно-воспитательной </w:t>
      </w:r>
      <w:r w:rsidRPr="00ED371F">
        <w:rPr>
          <w:rFonts w:ascii="Times New Roman" w:hAnsi="Times New Roman" w:cs="Times New Roman"/>
          <w:sz w:val="24"/>
          <w:szCs w:val="24"/>
        </w:rPr>
        <w:t>работе Елецкого государственного университета им. И.А. Бунина, доктор филологических наук, профессор</w:t>
      </w:r>
      <w:r w:rsidR="008140F8">
        <w:rPr>
          <w:rFonts w:ascii="Times New Roman" w:hAnsi="Times New Roman" w:cs="Times New Roman"/>
          <w:sz w:val="24"/>
          <w:szCs w:val="24"/>
        </w:rPr>
        <w:t>;</w:t>
      </w:r>
      <w:r w:rsidRPr="00ED3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70A16" w14:textId="65CB1537" w:rsidR="004E7197" w:rsidRDefault="00ED371F" w:rsidP="00EF55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7197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Климова</w:t>
      </w:r>
      <w:r w:rsidR="004E7197" w:rsidRPr="006A21D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директор института истории и культуры</w:t>
      </w:r>
      <w:r w:rsidRPr="00ED371F">
        <w:t xml:space="preserve"> </w:t>
      </w:r>
      <w:r w:rsidRPr="00ED371F">
        <w:rPr>
          <w:rFonts w:ascii="Times New Roman" w:hAnsi="Times New Roman" w:cs="Times New Roman"/>
          <w:sz w:val="24"/>
          <w:szCs w:val="24"/>
        </w:rPr>
        <w:t>Елецкого государственного университета им. И.А. Бунина</w:t>
      </w:r>
      <w:r w:rsidR="004E7197" w:rsidRPr="00EF5572">
        <w:rPr>
          <w:rFonts w:ascii="Times New Roman" w:hAnsi="Times New Roman" w:cs="Times New Roman"/>
          <w:sz w:val="24"/>
          <w:szCs w:val="24"/>
        </w:rPr>
        <w:t xml:space="preserve">, кандидат </w:t>
      </w:r>
      <w:r w:rsidRPr="00ED371F">
        <w:rPr>
          <w:rFonts w:ascii="Times New Roman" w:hAnsi="Times New Roman" w:cs="Times New Roman"/>
          <w:sz w:val="24"/>
          <w:szCs w:val="24"/>
        </w:rPr>
        <w:t xml:space="preserve">филологических </w:t>
      </w:r>
      <w:r w:rsidR="004E7197" w:rsidRPr="00EF5572">
        <w:rPr>
          <w:rFonts w:ascii="Times New Roman" w:hAnsi="Times New Roman" w:cs="Times New Roman"/>
          <w:sz w:val="24"/>
          <w:szCs w:val="24"/>
        </w:rPr>
        <w:t>наук, доцент</w:t>
      </w:r>
      <w:r w:rsidR="008140F8">
        <w:rPr>
          <w:rFonts w:ascii="Times New Roman" w:hAnsi="Times New Roman" w:cs="Times New Roman"/>
          <w:sz w:val="24"/>
          <w:szCs w:val="24"/>
        </w:rPr>
        <w:t>;</w:t>
      </w:r>
    </w:p>
    <w:p w14:paraId="2FF22FA6" w14:textId="096C1DD5" w:rsidR="006A21DF" w:rsidRPr="006A21DF" w:rsidRDefault="00ED371F" w:rsidP="008140F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Скроботова </w:t>
      </w:r>
      <w:r w:rsidR="008140F8" w:rsidRPr="006A21DF">
        <w:rPr>
          <w:rFonts w:ascii="Times New Roman" w:hAnsi="Times New Roman" w:cs="Times New Roman"/>
          <w:sz w:val="24"/>
          <w:szCs w:val="24"/>
        </w:rPr>
        <w:t>–</w:t>
      </w:r>
      <w:r w:rsidR="006A21DF" w:rsidRPr="006A21DF">
        <w:rPr>
          <w:rFonts w:ascii="Times New Roman" w:hAnsi="Times New Roman" w:cs="Times New Roman"/>
          <w:sz w:val="24"/>
          <w:szCs w:val="24"/>
        </w:rPr>
        <w:t xml:space="preserve"> зав. кафедрой туризма</w:t>
      </w:r>
      <w:r>
        <w:rPr>
          <w:rFonts w:ascii="Times New Roman" w:hAnsi="Times New Roman" w:cs="Times New Roman"/>
          <w:sz w:val="24"/>
          <w:szCs w:val="24"/>
        </w:rPr>
        <w:t xml:space="preserve"> и гостиничного дела</w:t>
      </w:r>
      <w:r w:rsidR="006A21DF" w:rsidRPr="006A21DF">
        <w:rPr>
          <w:rFonts w:ascii="Times New Roman" w:hAnsi="Times New Roman" w:cs="Times New Roman"/>
          <w:sz w:val="24"/>
          <w:szCs w:val="24"/>
        </w:rPr>
        <w:t xml:space="preserve"> </w:t>
      </w:r>
      <w:r w:rsidRPr="00ED371F">
        <w:rPr>
          <w:rFonts w:ascii="Times New Roman" w:hAnsi="Times New Roman" w:cs="Times New Roman"/>
          <w:sz w:val="24"/>
          <w:szCs w:val="24"/>
        </w:rPr>
        <w:t>Елецкого государственного университета им. И.А. Бунина, кандидат филологических наук, доцент</w:t>
      </w:r>
      <w:r w:rsidR="008140F8">
        <w:rPr>
          <w:rFonts w:ascii="Times New Roman" w:hAnsi="Times New Roman" w:cs="Times New Roman"/>
          <w:sz w:val="24"/>
          <w:szCs w:val="24"/>
        </w:rPr>
        <w:t>;</w:t>
      </w:r>
    </w:p>
    <w:p w14:paraId="4C1AE120" w14:textId="53681566" w:rsidR="008140F8" w:rsidRDefault="006A21DF" w:rsidP="00FF6C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D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D371F">
        <w:rPr>
          <w:rFonts w:ascii="Times New Roman" w:hAnsi="Times New Roman" w:cs="Times New Roman"/>
          <w:sz w:val="24"/>
          <w:szCs w:val="24"/>
        </w:rPr>
        <w:t>Р.М.</w:t>
      </w:r>
      <w:r w:rsidRPr="006A21DF">
        <w:rPr>
          <w:rFonts w:ascii="Times New Roman" w:hAnsi="Times New Roman" w:cs="Times New Roman"/>
          <w:sz w:val="24"/>
          <w:szCs w:val="24"/>
        </w:rPr>
        <w:t xml:space="preserve"> </w:t>
      </w:r>
      <w:r w:rsidR="00ED371F">
        <w:rPr>
          <w:rFonts w:ascii="Times New Roman" w:hAnsi="Times New Roman" w:cs="Times New Roman"/>
          <w:sz w:val="24"/>
          <w:szCs w:val="24"/>
        </w:rPr>
        <w:t>Иванова</w:t>
      </w:r>
      <w:r w:rsidRPr="006A21DF">
        <w:rPr>
          <w:rFonts w:ascii="Times New Roman" w:hAnsi="Times New Roman" w:cs="Times New Roman"/>
          <w:sz w:val="24"/>
          <w:szCs w:val="24"/>
        </w:rPr>
        <w:t xml:space="preserve"> </w:t>
      </w:r>
      <w:r w:rsidR="002C401C">
        <w:rPr>
          <w:rFonts w:ascii="Times New Roman" w:hAnsi="Times New Roman" w:cs="Times New Roman"/>
          <w:sz w:val="24"/>
          <w:szCs w:val="24"/>
        </w:rPr>
        <w:t>–</w:t>
      </w:r>
      <w:r w:rsidR="00ED371F">
        <w:rPr>
          <w:rFonts w:ascii="Times New Roman" w:hAnsi="Times New Roman" w:cs="Times New Roman"/>
          <w:sz w:val="24"/>
          <w:szCs w:val="24"/>
        </w:rPr>
        <w:t xml:space="preserve"> </w:t>
      </w:r>
      <w:r w:rsidR="002C401C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2C401C" w:rsidRPr="002C401C">
        <w:rPr>
          <w:rFonts w:ascii="Times New Roman" w:hAnsi="Times New Roman" w:cs="Times New Roman"/>
          <w:sz w:val="24"/>
          <w:szCs w:val="24"/>
        </w:rPr>
        <w:t>туризма и гостиничного дела Елецкого государственного университета им. И.А. Бунина, кандидат филологических наук, доцент</w:t>
      </w:r>
      <w:r w:rsidRPr="006A21DF">
        <w:rPr>
          <w:rFonts w:ascii="Times New Roman" w:hAnsi="Times New Roman" w:cs="Times New Roman"/>
          <w:sz w:val="24"/>
          <w:szCs w:val="24"/>
        </w:rPr>
        <w:t>;</w:t>
      </w:r>
    </w:p>
    <w:p w14:paraId="5B09DCD8" w14:textId="5BF29F3D" w:rsidR="00C63D4D" w:rsidRDefault="00C63D4D" w:rsidP="00C63D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А.И. </w:t>
      </w:r>
      <w:r w:rsidRPr="00C63D4D">
        <w:rPr>
          <w:rFonts w:ascii="Times New Roman" w:hAnsi="Times New Roman" w:cs="Times New Roman"/>
          <w:sz w:val="24"/>
          <w:szCs w:val="24"/>
        </w:rPr>
        <w:t xml:space="preserve">Тарасенок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63D4D">
        <w:rPr>
          <w:rFonts w:ascii="Times New Roman" w:hAnsi="Times New Roman" w:cs="Times New Roman"/>
          <w:sz w:val="24"/>
          <w:szCs w:val="24"/>
        </w:rPr>
        <w:t>профессор кафедры экономики и управления туристической индустрией Белорусского государственного экономического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доктор экономических наук, </w:t>
      </w:r>
      <w:r w:rsidRPr="00C63D4D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D3DD1A" w14:textId="532F43BA" w:rsidR="00C63D4D" w:rsidRPr="00C63D4D" w:rsidRDefault="00C63D4D" w:rsidP="00C63D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Pr="00C63D4D">
        <w:rPr>
          <w:rFonts w:ascii="Times New Roman" w:hAnsi="Times New Roman" w:cs="Times New Roman"/>
          <w:sz w:val="24"/>
          <w:szCs w:val="24"/>
        </w:rPr>
        <w:t>Артьемьев</w:t>
      </w:r>
      <w:proofErr w:type="spellEnd"/>
      <w:r w:rsidRPr="00C63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3D4D">
        <w:rPr>
          <w:rFonts w:ascii="Times New Roman" w:hAnsi="Times New Roman" w:cs="Times New Roman"/>
          <w:sz w:val="24"/>
          <w:szCs w:val="24"/>
        </w:rPr>
        <w:t>доцент кафедры рекреационной географии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D4D">
        <w:rPr>
          <w:rFonts w:ascii="Times New Roman" w:hAnsi="Times New Roman" w:cs="Times New Roman"/>
          <w:sz w:val="24"/>
          <w:szCs w:val="24"/>
        </w:rPr>
        <w:t xml:space="preserve">туризма,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63D4D">
        <w:rPr>
          <w:rFonts w:ascii="Times New Roman" w:hAnsi="Times New Roman" w:cs="Times New Roman"/>
          <w:sz w:val="24"/>
          <w:szCs w:val="24"/>
        </w:rPr>
        <w:t>азахский национальный университет имени аль-</w:t>
      </w:r>
      <w:proofErr w:type="spellStart"/>
      <w:r w:rsidRPr="00C63D4D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кандидат технических наук;</w:t>
      </w:r>
    </w:p>
    <w:p w14:paraId="7C195B60" w14:textId="37D6C285" w:rsidR="008140F8" w:rsidRPr="00C63D4D" w:rsidRDefault="008140F8" w:rsidP="008140F8">
      <w:pPr>
        <w:spacing w:after="0" w:line="360" w:lineRule="auto"/>
        <w:ind w:firstLine="851"/>
        <w:jc w:val="both"/>
        <w:rPr>
          <w:sz w:val="24"/>
          <w:szCs w:val="24"/>
        </w:rPr>
      </w:pPr>
      <w:r w:rsidRPr="00C63D4D">
        <w:rPr>
          <w:rFonts w:ascii="Times New Roman" w:hAnsi="Times New Roman" w:cs="Times New Roman"/>
          <w:sz w:val="24"/>
          <w:szCs w:val="24"/>
        </w:rPr>
        <w:t>А.Ю. Александрова, профессор кафедры рекреационной географии и туризма географического факультета МГУ</w:t>
      </w:r>
      <w:r w:rsidR="000B0D7E" w:rsidRPr="000B0D7E">
        <w:t xml:space="preserve"> </w:t>
      </w:r>
      <w:r w:rsidR="000B0D7E" w:rsidRPr="000B0D7E">
        <w:rPr>
          <w:rFonts w:ascii="Times New Roman" w:hAnsi="Times New Roman" w:cs="Times New Roman"/>
          <w:sz w:val="24"/>
          <w:szCs w:val="24"/>
        </w:rPr>
        <w:t>имени М.В. Ломоносова</w:t>
      </w:r>
      <w:r w:rsidRPr="00C63D4D">
        <w:rPr>
          <w:rFonts w:ascii="Times New Roman" w:hAnsi="Times New Roman" w:cs="Times New Roman"/>
          <w:sz w:val="24"/>
          <w:szCs w:val="24"/>
        </w:rPr>
        <w:t>, доктор географических наук;</w:t>
      </w:r>
    </w:p>
    <w:p w14:paraId="03369FF0" w14:textId="1C68D0A7" w:rsidR="004E7197" w:rsidRPr="008140F8" w:rsidRDefault="004E7197" w:rsidP="008140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0F8">
        <w:rPr>
          <w:rFonts w:ascii="Times New Roman" w:hAnsi="Times New Roman" w:cs="Times New Roman"/>
          <w:sz w:val="24"/>
          <w:szCs w:val="24"/>
        </w:rPr>
        <w:t xml:space="preserve">К.В. </w:t>
      </w:r>
      <w:proofErr w:type="spellStart"/>
      <w:r w:rsidRPr="008140F8">
        <w:rPr>
          <w:rFonts w:ascii="Times New Roman" w:hAnsi="Times New Roman" w:cs="Times New Roman"/>
          <w:sz w:val="24"/>
          <w:szCs w:val="24"/>
        </w:rPr>
        <w:t>Кружалин</w:t>
      </w:r>
      <w:proofErr w:type="spellEnd"/>
      <w:r w:rsidRPr="008140F8">
        <w:rPr>
          <w:rFonts w:ascii="Times New Roman" w:hAnsi="Times New Roman" w:cs="Times New Roman"/>
          <w:sz w:val="24"/>
          <w:szCs w:val="24"/>
        </w:rPr>
        <w:t>, доцент кафедры рекреационной географии и туризма географического факультета МГУ имени М.В. Ломоносова, кандидат географических наук;</w:t>
      </w:r>
    </w:p>
    <w:p w14:paraId="12684B32" w14:textId="1EAEE2DA" w:rsidR="006A21DF" w:rsidRPr="004E7197" w:rsidRDefault="006A21DF" w:rsidP="008140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0F8">
        <w:rPr>
          <w:rFonts w:ascii="Times New Roman" w:hAnsi="Times New Roman" w:cs="Times New Roman"/>
          <w:sz w:val="24"/>
          <w:szCs w:val="24"/>
        </w:rPr>
        <w:t>А.Д. Никанорова</w:t>
      </w:r>
      <w:r w:rsidRPr="006A21DF">
        <w:rPr>
          <w:rFonts w:ascii="Times New Roman" w:hAnsi="Times New Roman" w:cs="Times New Roman"/>
          <w:sz w:val="24"/>
          <w:szCs w:val="24"/>
        </w:rPr>
        <w:t>,</w:t>
      </w:r>
      <w:r w:rsidRPr="006A21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7197">
        <w:rPr>
          <w:rFonts w:ascii="Times New Roman" w:hAnsi="Times New Roman" w:cs="Times New Roman"/>
          <w:sz w:val="24"/>
          <w:szCs w:val="24"/>
        </w:rPr>
        <w:t>с</w:t>
      </w:r>
      <w:r w:rsidRPr="006A21DF">
        <w:rPr>
          <w:rFonts w:ascii="Times New Roman" w:hAnsi="Times New Roman" w:cs="Times New Roman"/>
          <w:sz w:val="24"/>
          <w:szCs w:val="24"/>
        </w:rPr>
        <w:t>.н.с</w:t>
      </w:r>
      <w:proofErr w:type="spellEnd"/>
      <w:r w:rsidRPr="006A21DF">
        <w:rPr>
          <w:rFonts w:ascii="Times New Roman" w:hAnsi="Times New Roman" w:cs="Times New Roman"/>
          <w:sz w:val="24"/>
          <w:szCs w:val="24"/>
        </w:rPr>
        <w:t>. кафедры рекреационной географии и туризма географического факультета МГУ имени М.В. Ломоносова, кандидат географических наук;</w:t>
      </w:r>
    </w:p>
    <w:p w14:paraId="2C38501C" w14:textId="72B43A10" w:rsidR="00206B4D" w:rsidRDefault="006A21DF" w:rsidP="00206B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1DF">
        <w:rPr>
          <w:rFonts w:ascii="Times New Roman" w:hAnsi="Times New Roman" w:cs="Times New Roman"/>
          <w:sz w:val="24"/>
          <w:szCs w:val="24"/>
        </w:rPr>
        <w:t>Н.В. Шабалина, доцент кафедры рекреационной географии и туризма географического факультета МГУ имени М.В. Ломоносов</w:t>
      </w:r>
      <w:r w:rsidR="00CD13FF">
        <w:rPr>
          <w:rFonts w:ascii="Times New Roman" w:hAnsi="Times New Roman" w:cs="Times New Roman"/>
          <w:sz w:val="24"/>
          <w:szCs w:val="24"/>
        </w:rPr>
        <w:t>а, кандидат географических наук</w:t>
      </w:r>
      <w:r w:rsidR="00206B4D">
        <w:rPr>
          <w:rFonts w:ascii="Times New Roman" w:hAnsi="Times New Roman" w:cs="Times New Roman"/>
          <w:sz w:val="24"/>
          <w:szCs w:val="24"/>
        </w:rPr>
        <w:t>;</w:t>
      </w:r>
    </w:p>
    <w:p w14:paraId="07247B04" w14:textId="41A8FFF2" w:rsidR="00206B4D" w:rsidRDefault="00206B4D" w:rsidP="00206B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Сарафанов,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6A21DF">
        <w:rPr>
          <w:rFonts w:ascii="Times New Roman" w:hAnsi="Times New Roman" w:cs="Times New Roman"/>
          <w:sz w:val="24"/>
          <w:szCs w:val="24"/>
        </w:rPr>
        <w:t>кафедры рекреационной географии и туризма географического факультета МГУ имени М.В. Ломоносов</w:t>
      </w:r>
      <w:r>
        <w:rPr>
          <w:rFonts w:ascii="Times New Roman" w:hAnsi="Times New Roman" w:cs="Times New Roman"/>
          <w:sz w:val="24"/>
          <w:szCs w:val="24"/>
        </w:rPr>
        <w:t xml:space="preserve">а, кандидат </w:t>
      </w:r>
      <w:r w:rsidR="00AD3D1B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>
        <w:rPr>
          <w:rFonts w:ascii="Times New Roman" w:hAnsi="Times New Roman" w:cs="Times New Roman"/>
          <w:sz w:val="24"/>
          <w:szCs w:val="24"/>
        </w:rPr>
        <w:t>наук.</w:t>
      </w:r>
    </w:p>
    <w:p w14:paraId="2F96EFA6" w14:textId="77777777" w:rsidR="009564FB" w:rsidRDefault="009564FB" w:rsidP="00206B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747F35" w14:textId="77777777" w:rsidR="006A21DF" w:rsidRDefault="006A21D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ТЕМАТИЧЕСКИЕ СЕКЦИИ</w:t>
      </w:r>
    </w:p>
    <w:p w14:paraId="51FDC043" w14:textId="7DAF6239" w:rsidR="006A21DF" w:rsidRPr="00385ABC" w:rsidRDefault="006A21DF">
      <w:pPr>
        <w:spacing w:after="0"/>
        <w:jc w:val="both"/>
      </w:pPr>
      <w:r w:rsidRPr="00385ABC">
        <w:rPr>
          <w:rFonts w:ascii="Times New Roman" w:hAnsi="Times New Roman" w:cs="Times New Roman"/>
          <w:sz w:val="24"/>
          <w:szCs w:val="24"/>
        </w:rPr>
        <w:t xml:space="preserve">Секция 1. Теория, </w:t>
      </w:r>
      <w:r w:rsidR="00CD13FF" w:rsidRPr="00385ABC">
        <w:rPr>
          <w:rFonts w:ascii="Times New Roman" w:hAnsi="Times New Roman" w:cs="Times New Roman"/>
          <w:sz w:val="24"/>
          <w:szCs w:val="24"/>
        </w:rPr>
        <w:t xml:space="preserve"> методология и практика рекреации и туризма</w:t>
      </w:r>
      <w:r w:rsidR="009D5644">
        <w:rPr>
          <w:rFonts w:ascii="Times New Roman" w:hAnsi="Times New Roman" w:cs="Times New Roman"/>
          <w:sz w:val="24"/>
          <w:szCs w:val="24"/>
        </w:rPr>
        <w:t>.</w:t>
      </w:r>
      <w:r w:rsidRPr="00385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59F9D" w14:textId="4C582715" w:rsidR="006A21DF" w:rsidRPr="00385ABC" w:rsidRDefault="006A21DF">
      <w:pPr>
        <w:spacing w:after="0"/>
        <w:jc w:val="both"/>
      </w:pPr>
      <w:r w:rsidRPr="00385ABC">
        <w:rPr>
          <w:rFonts w:ascii="Times New Roman" w:hAnsi="Times New Roman" w:cs="Times New Roman"/>
          <w:sz w:val="24"/>
          <w:szCs w:val="24"/>
        </w:rPr>
        <w:t xml:space="preserve">Секция 2. Образование и подготовка кадров для </w:t>
      </w:r>
      <w:r w:rsidR="00385ABC" w:rsidRPr="00385ABC">
        <w:rPr>
          <w:rFonts w:ascii="Times New Roman" w:hAnsi="Times New Roman" w:cs="Times New Roman"/>
          <w:sz w:val="24"/>
          <w:szCs w:val="24"/>
        </w:rPr>
        <w:t xml:space="preserve">индустрии туризма и </w:t>
      </w:r>
      <w:r w:rsidRPr="00385ABC">
        <w:rPr>
          <w:rFonts w:ascii="Times New Roman" w:hAnsi="Times New Roman" w:cs="Times New Roman"/>
          <w:sz w:val="24"/>
          <w:szCs w:val="24"/>
        </w:rPr>
        <w:t>рекреации</w:t>
      </w:r>
      <w:r w:rsidR="009D5644">
        <w:rPr>
          <w:rFonts w:ascii="Times New Roman" w:hAnsi="Times New Roman" w:cs="Times New Roman"/>
          <w:sz w:val="24"/>
          <w:szCs w:val="24"/>
        </w:rPr>
        <w:t>.</w:t>
      </w:r>
    </w:p>
    <w:p w14:paraId="5E6A95B7" w14:textId="6CE02C90" w:rsidR="00385ABC" w:rsidRPr="00385ABC" w:rsidRDefault="00956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ABC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385ABC" w:rsidRPr="00385ABC">
        <w:rPr>
          <w:rFonts w:ascii="Times New Roman" w:hAnsi="Times New Roman" w:cs="Times New Roman"/>
          <w:sz w:val="24"/>
          <w:szCs w:val="24"/>
        </w:rPr>
        <w:t>3</w:t>
      </w:r>
      <w:r w:rsidRPr="00385ABC">
        <w:rPr>
          <w:rFonts w:ascii="Times New Roman" w:hAnsi="Times New Roman" w:cs="Times New Roman"/>
          <w:sz w:val="24"/>
          <w:szCs w:val="24"/>
        </w:rPr>
        <w:t xml:space="preserve">. </w:t>
      </w:r>
      <w:r w:rsidR="0059143F">
        <w:rPr>
          <w:rFonts w:ascii="Times New Roman" w:hAnsi="Times New Roman" w:cs="Times New Roman"/>
          <w:sz w:val="24"/>
          <w:szCs w:val="24"/>
        </w:rPr>
        <w:t>Устойчивое территориальное развитие</w:t>
      </w:r>
      <w:r w:rsidR="006A21DF" w:rsidRPr="00385ABC">
        <w:rPr>
          <w:rFonts w:ascii="Times New Roman" w:hAnsi="Times New Roman" w:cs="Times New Roman"/>
          <w:sz w:val="24"/>
          <w:szCs w:val="24"/>
        </w:rPr>
        <w:t xml:space="preserve"> </w:t>
      </w:r>
      <w:r w:rsidR="00CD13FF" w:rsidRPr="00385ABC">
        <w:rPr>
          <w:rFonts w:ascii="Times New Roman" w:hAnsi="Times New Roman" w:cs="Times New Roman"/>
          <w:sz w:val="24"/>
          <w:szCs w:val="24"/>
        </w:rPr>
        <w:t>внутреннего</w:t>
      </w:r>
      <w:r w:rsidR="006A21DF" w:rsidRPr="00385ABC">
        <w:rPr>
          <w:rFonts w:ascii="Times New Roman" w:hAnsi="Times New Roman" w:cs="Times New Roman"/>
          <w:sz w:val="24"/>
          <w:szCs w:val="24"/>
        </w:rPr>
        <w:t xml:space="preserve"> туризма</w:t>
      </w:r>
      <w:r w:rsidR="00385ABC" w:rsidRPr="00385ABC">
        <w:rPr>
          <w:rFonts w:ascii="Times New Roman" w:hAnsi="Times New Roman" w:cs="Times New Roman"/>
          <w:sz w:val="24"/>
          <w:szCs w:val="24"/>
        </w:rPr>
        <w:t xml:space="preserve"> в регионах России</w:t>
      </w:r>
      <w:r w:rsidR="009D5644">
        <w:rPr>
          <w:rFonts w:ascii="Times New Roman" w:hAnsi="Times New Roman" w:cs="Times New Roman"/>
          <w:sz w:val="24"/>
          <w:szCs w:val="24"/>
        </w:rPr>
        <w:t>.</w:t>
      </w:r>
    </w:p>
    <w:p w14:paraId="39084421" w14:textId="6F1A8BA4" w:rsidR="006A21DF" w:rsidRPr="00251094" w:rsidRDefault="00385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ABC">
        <w:rPr>
          <w:rFonts w:ascii="Times New Roman" w:hAnsi="Times New Roman" w:cs="Times New Roman"/>
          <w:sz w:val="24"/>
          <w:szCs w:val="24"/>
        </w:rPr>
        <w:lastRenderedPageBreak/>
        <w:t>Секция 4</w:t>
      </w:r>
      <w:r w:rsidR="00102D06" w:rsidRPr="00385ABC">
        <w:rPr>
          <w:rFonts w:ascii="Times New Roman" w:hAnsi="Times New Roman" w:cs="Times New Roman"/>
          <w:sz w:val="24"/>
          <w:szCs w:val="24"/>
        </w:rPr>
        <w:t>.</w:t>
      </w:r>
      <w:r w:rsidRPr="00385ABC">
        <w:rPr>
          <w:rFonts w:ascii="Times New Roman" w:hAnsi="Times New Roman" w:cs="Times New Roman"/>
          <w:sz w:val="24"/>
          <w:szCs w:val="24"/>
        </w:rPr>
        <w:t xml:space="preserve"> Тенденции и перспективы развития международного туризма в пандемию и </w:t>
      </w:r>
      <w:proofErr w:type="spellStart"/>
      <w:r w:rsidRPr="00385ABC">
        <w:rPr>
          <w:rFonts w:ascii="Times New Roman" w:hAnsi="Times New Roman" w:cs="Times New Roman"/>
          <w:sz w:val="24"/>
          <w:szCs w:val="24"/>
        </w:rPr>
        <w:t>постпандемийный</w:t>
      </w:r>
      <w:proofErr w:type="spellEnd"/>
      <w:r w:rsidRPr="00385ABC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9D5644">
        <w:rPr>
          <w:rFonts w:ascii="Times New Roman" w:hAnsi="Times New Roman" w:cs="Times New Roman"/>
          <w:sz w:val="24"/>
          <w:szCs w:val="24"/>
        </w:rPr>
        <w:t>.</w:t>
      </w:r>
      <w:r w:rsidRPr="00385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A88D2" w14:textId="77777777" w:rsidR="006A21DF" w:rsidRDefault="006A21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CFAA2B" w14:textId="77777777" w:rsidR="006A21DF" w:rsidRDefault="006A21DF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Оргкомитет оставляет за собой право после получения заявок скорректировать тематику секций</w:t>
      </w:r>
    </w:p>
    <w:p w14:paraId="40C01135" w14:textId="77777777" w:rsidR="006A21DF" w:rsidRDefault="006A2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60F313" w14:textId="77777777" w:rsidR="006A21DF" w:rsidRDefault="006A21D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Формы участия в конференции</w:t>
      </w:r>
    </w:p>
    <w:p w14:paraId="5959EB0E" w14:textId="62E2357C" w:rsidR="006A21DF" w:rsidRPr="00A9059D" w:rsidRDefault="006C056E">
      <w:pPr>
        <w:pStyle w:val="11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Очное в</w:t>
      </w:r>
      <w:r w:rsidR="006A21DF">
        <w:rPr>
          <w:rFonts w:ascii="Times New Roman" w:hAnsi="Times New Roman" w:cs="Times New Roman"/>
          <w:sz w:val="24"/>
          <w:szCs w:val="24"/>
        </w:rPr>
        <w:t xml:space="preserve">ыступление с докладом на </w:t>
      </w:r>
      <w:proofErr w:type="gramStart"/>
      <w:r w:rsidR="006A21DF">
        <w:rPr>
          <w:rFonts w:ascii="Times New Roman" w:hAnsi="Times New Roman" w:cs="Times New Roman"/>
          <w:sz w:val="24"/>
          <w:szCs w:val="24"/>
        </w:rPr>
        <w:t>пленарном</w:t>
      </w:r>
      <w:proofErr w:type="gramEnd"/>
      <w:r w:rsidR="006A21DF">
        <w:rPr>
          <w:rFonts w:ascii="Times New Roman" w:hAnsi="Times New Roman" w:cs="Times New Roman"/>
          <w:sz w:val="24"/>
          <w:szCs w:val="24"/>
        </w:rPr>
        <w:t xml:space="preserve"> или секционных заседаниях</w:t>
      </w:r>
      <w:r w:rsidR="002C401C">
        <w:rPr>
          <w:rFonts w:ascii="Times New Roman" w:hAnsi="Times New Roman" w:cs="Times New Roman"/>
          <w:sz w:val="24"/>
          <w:szCs w:val="24"/>
        </w:rPr>
        <w:t>.</w:t>
      </w:r>
    </w:p>
    <w:p w14:paraId="78448D60" w14:textId="02F1D5B1" w:rsidR="00A9059D" w:rsidRPr="00C63D4D" w:rsidRDefault="006C056E">
      <w:pPr>
        <w:pStyle w:val="11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Выступление</w:t>
      </w:r>
      <w:r w:rsidR="00A9059D" w:rsidRPr="00C63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докладом </w:t>
      </w:r>
      <w:r w:rsidR="00A9059D" w:rsidRPr="00C63D4D">
        <w:rPr>
          <w:rFonts w:ascii="Times New Roman" w:hAnsi="Times New Roman" w:cs="Times New Roman"/>
          <w:sz w:val="24"/>
          <w:szCs w:val="24"/>
        </w:rPr>
        <w:t>в дистанционном формате</w:t>
      </w:r>
      <w:r w:rsidR="00C63D4D" w:rsidRPr="00C63D4D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C63D4D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  <w:r w:rsidR="00A9059D" w:rsidRPr="00C63D4D">
        <w:rPr>
          <w:rFonts w:ascii="Times New Roman" w:hAnsi="Times New Roman" w:cs="Times New Roman"/>
          <w:sz w:val="24"/>
          <w:szCs w:val="24"/>
        </w:rPr>
        <w:t>.</w:t>
      </w:r>
    </w:p>
    <w:p w14:paraId="699B590A" w14:textId="695117DA" w:rsidR="006A21DF" w:rsidRDefault="006A21DF">
      <w:pPr>
        <w:pStyle w:val="11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Участие в качестве слушателя</w:t>
      </w:r>
      <w:r w:rsidR="002C401C">
        <w:rPr>
          <w:rFonts w:ascii="Times New Roman" w:hAnsi="Times New Roman" w:cs="Times New Roman"/>
          <w:sz w:val="24"/>
          <w:szCs w:val="24"/>
        </w:rPr>
        <w:t>.</w:t>
      </w:r>
    </w:p>
    <w:p w14:paraId="19382492" w14:textId="1115898E" w:rsidR="006A21DF" w:rsidRPr="006C056E" w:rsidRDefault="006A21DF" w:rsidP="00AD3D1B">
      <w:pPr>
        <w:pStyle w:val="11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Заочное участие с представлением текста доклада для его опубликования в трудах</w:t>
      </w:r>
      <w:r w:rsidR="00AD3D1B">
        <w:t xml:space="preserve"> </w:t>
      </w:r>
      <w:r w:rsidR="006C056E">
        <w:rPr>
          <w:rFonts w:ascii="Times New Roman" w:hAnsi="Times New Roman" w:cs="Times New Roman"/>
          <w:sz w:val="24"/>
          <w:szCs w:val="24"/>
        </w:rPr>
        <w:t>к</w:t>
      </w:r>
      <w:r w:rsidRPr="00AD3D1B">
        <w:rPr>
          <w:rFonts w:ascii="Times New Roman" w:hAnsi="Times New Roman" w:cs="Times New Roman"/>
          <w:sz w:val="24"/>
          <w:szCs w:val="24"/>
        </w:rPr>
        <w:t>онференции</w:t>
      </w:r>
      <w:r w:rsidR="002C401C" w:rsidRPr="00AD3D1B">
        <w:rPr>
          <w:rFonts w:ascii="Times New Roman" w:hAnsi="Times New Roman" w:cs="Times New Roman"/>
          <w:sz w:val="24"/>
          <w:szCs w:val="24"/>
        </w:rPr>
        <w:t>.</w:t>
      </w:r>
    </w:p>
    <w:p w14:paraId="2B097C06" w14:textId="77777777" w:rsidR="006C056E" w:rsidRPr="005D364C" w:rsidRDefault="006C056E" w:rsidP="006C056E">
      <w:pPr>
        <w:pStyle w:val="11"/>
        <w:spacing w:after="0"/>
        <w:jc w:val="both"/>
      </w:pPr>
    </w:p>
    <w:p w14:paraId="18A96C18" w14:textId="0A4C4541" w:rsidR="005D364C" w:rsidRPr="00A9059D" w:rsidRDefault="005D364C" w:rsidP="006C056E">
      <w:pPr>
        <w:pStyle w:val="11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6C056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онференции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предполагается</w:t>
      </w:r>
      <w:r w:rsidR="00093523">
        <w:rPr>
          <w:rFonts w:ascii="Times New Roman" w:hAnsi="Times New Roman" w:cs="Times New Roman"/>
          <w:sz w:val="24"/>
          <w:szCs w:val="24"/>
        </w:rPr>
        <w:t>.</w:t>
      </w:r>
    </w:p>
    <w:p w14:paraId="1A63FDAB" w14:textId="77777777" w:rsidR="00A9059D" w:rsidRDefault="00A9059D" w:rsidP="00A9059D">
      <w:pPr>
        <w:pStyle w:val="11"/>
        <w:spacing w:after="0"/>
        <w:ind w:left="0"/>
        <w:jc w:val="both"/>
      </w:pPr>
    </w:p>
    <w:p w14:paraId="37E8783E" w14:textId="77777777" w:rsidR="006A21DF" w:rsidRDefault="006A21DF" w:rsidP="00B665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59AD86" w14:textId="77777777" w:rsidR="006A21DF" w:rsidRDefault="006A21D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Условия участия в работе конференции</w:t>
      </w:r>
    </w:p>
    <w:p w14:paraId="4762E710" w14:textId="77777777" w:rsidR="006A21DF" w:rsidRDefault="006A2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7348B" w14:textId="7192D20D" w:rsidR="006A21DF" w:rsidRPr="00AD3D1B" w:rsidRDefault="004938B0">
      <w:pPr>
        <w:pStyle w:val="11"/>
        <w:numPr>
          <w:ilvl w:val="0"/>
          <w:numId w:val="2"/>
        </w:numPr>
        <w:spacing w:after="0"/>
        <w:jc w:val="both"/>
      </w:pPr>
      <w:r w:rsidRPr="00AD3D1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 10</w:t>
      </w:r>
      <w:r w:rsidR="00695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01C">
        <w:rPr>
          <w:rFonts w:ascii="Times New Roman" w:hAnsi="Times New Roman" w:cs="Times New Roman"/>
          <w:b/>
          <w:sz w:val="24"/>
          <w:szCs w:val="24"/>
        </w:rPr>
        <w:t>апреля</w:t>
      </w:r>
      <w:r w:rsidR="006955F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C401C">
        <w:rPr>
          <w:rFonts w:ascii="Times New Roman" w:hAnsi="Times New Roman" w:cs="Times New Roman"/>
          <w:b/>
          <w:sz w:val="24"/>
          <w:szCs w:val="24"/>
        </w:rPr>
        <w:t>2</w:t>
      </w:r>
      <w:r w:rsidR="006A21D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A21DF">
        <w:rPr>
          <w:rFonts w:ascii="Times New Roman" w:hAnsi="Times New Roman" w:cs="Times New Roman"/>
          <w:sz w:val="24"/>
          <w:szCs w:val="24"/>
        </w:rPr>
        <w:t xml:space="preserve">  необходимо прислать заявку на участие в конференции и </w:t>
      </w:r>
      <w:r w:rsidR="005D364C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6A21DF">
        <w:rPr>
          <w:rFonts w:ascii="Times New Roman" w:hAnsi="Times New Roman" w:cs="Times New Roman"/>
          <w:sz w:val="24"/>
          <w:szCs w:val="24"/>
        </w:rPr>
        <w:t>публикаци</w:t>
      </w:r>
      <w:r w:rsidR="005D364C">
        <w:rPr>
          <w:rFonts w:ascii="Times New Roman" w:hAnsi="Times New Roman" w:cs="Times New Roman"/>
          <w:sz w:val="24"/>
          <w:szCs w:val="24"/>
        </w:rPr>
        <w:t>и</w:t>
      </w:r>
      <w:r w:rsidR="006A21DF">
        <w:rPr>
          <w:rFonts w:ascii="Times New Roman" w:hAnsi="Times New Roman" w:cs="Times New Roman"/>
          <w:sz w:val="24"/>
          <w:szCs w:val="24"/>
        </w:rPr>
        <w:t xml:space="preserve">, оформленные в соответствии с требованиями (указаны ниже) по </w:t>
      </w:r>
      <w:r w:rsidR="006A21DF" w:rsidRPr="00AD3D1B">
        <w:rPr>
          <w:rFonts w:ascii="Times New Roman" w:hAnsi="Times New Roman" w:cs="Times New Roman"/>
          <w:sz w:val="24"/>
          <w:szCs w:val="24"/>
        </w:rPr>
        <w:t xml:space="preserve">электронному адресу </w:t>
      </w:r>
      <w:proofErr w:type="spellStart"/>
      <w:r w:rsidR="002C401C" w:rsidRPr="00AD3D1B">
        <w:rPr>
          <w:rFonts w:ascii="Times New Roman" w:hAnsi="Times New Roman" w:cs="Times New Roman"/>
          <w:lang w:val="en-US"/>
        </w:rPr>
        <w:t>skr</w:t>
      </w:r>
      <w:r w:rsidR="008C23C1">
        <w:rPr>
          <w:rFonts w:ascii="Times New Roman" w:hAnsi="Times New Roman" w:cs="Times New Roman"/>
          <w:lang w:val="en-US"/>
        </w:rPr>
        <w:t>o</w:t>
      </w:r>
      <w:r w:rsidR="002C401C" w:rsidRPr="00AD3D1B">
        <w:rPr>
          <w:rFonts w:ascii="Times New Roman" w:hAnsi="Times New Roman" w:cs="Times New Roman"/>
          <w:lang w:val="en-US"/>
        </w:rPr>
        <w:t>lga</w:t>
      </w:r>
      <w:proofErr w:type="spellEnd"/>
      <w:r w:rsidR="002C401C" w:rsidRPr="00AD3D1B">
        <w:rPr>
          <w:rFonts w:ascii="Times New Roman" w:hAnsi="Times New Roman" w:cs="Times New Roman"/>
        </w:rPr>
        <w:t>48</w:t>
      </w:r>
      <w:r w:rsidR="006955FF" w:rsidRPr="00AD3D1B">
        <w:rPr>
          <w:rFonts w:ascii="Times New Roman" w:hAnsi="Times New Roman" w:cs="Times New Roman"/>
        </w:rPr>
        <w:t>@</w:t>
      </w:r>
      <w:r w:rsidR="002C401C" w:rsidRPr="00AD3D1B">
        <w:rPr>
          <w:rFonts w:ascii="Times New Roman" w:hAnsi="Times New Roman" w:cs="Times New Roman"/>
          <w:lang w:val="en-US"/>
        </w:rPr>
        <w:t>mail</w:t>
      </w:r>
      <w:r w:rsidR="006955FF" w:rsidRPr="00AD3D1B">
        <w:rPr>
          <w:rFonts w:ascii="Times New Roman" w:hAnsi="Times New Roman" w:cs="Times New Roman"/>
        </w:rPr>
        <w:t>.</w:t>
      </w:r>
      <w:proofErr w:type="spellStart"/>
      <w:r w:rsidR="006955FF" w:rsidRPr="00AD3D1B">
        <w:rPr>
          <w:rFonts w:ascii="Times New Roman" w:hAnsi="Times New Roman" w:cs="Times New Roman"/>
          <w:lang w:val="en-US"/>
        </w:rPr>
        <w:t>ru</w:t>
      </w:r>
      <w:proofErr w:type="spellEnd"/>
    </w:p>
    <w:p w14:paraId="1EB78945" w14:textId="77777777" w:rsidR="006A21DF" w:rsidRPr="00AD3D1B" w:rsidRDefault="006A21DF">
      <w:pPr>
        <w:pStyle w:val="11"/>
        <w:numPr>
          <w:ilvl w:val="0"/>
          <w:numId w:val="2"/>
        </w:numPr>
        <w:spacing w:after="0"/>
        <w:jc w:val="both"/>
      </w:pPr>
      <w:r w:rsidRPr="00AD3D1B">
        <w:rPr>
          <w:rFonts w:ascii="Times New Roman" w:hAnsi="Times New Roman" w:cs="Times New Roman"/>
          <w:sz w:val="24"/>
          <w:szCs w:val="24"/>
        </w:rPr>
        <w:t>Заявка представляется в виде файла в формате MS Office Word</w:t>
      </w:r>
      <w:r>
        <w:rPr>
          <w:rFonts w:ascii="Times New Roman" w:hAnsi="Times New Roman" w:cs="Times New Roman"/>
          <w:sz w:val="24"/>
          <w:szCs w:val="24"/>
        </w:rPr>
        <w:t xml:space="preserve">. Название файла </w:t>
      </w:r>
      <w:r w:rsidRPr="00AD3D1B">
        <w:rPr>
          <w:rFonts w:ascii="Times New Roman" w:hAnsi="Times New Roman" w:cs="Times New Roman"/>
          <w:sz w:val="24"/>
          <w:szCs w:val="24"/>
        </w:rPr>
        <w:t xml:space="preserve">дается по фамилии первого автора, например </w:t>
      </w:r>
      <w:r w:rsidRPr="00AD3D1B">
        <w:rPr>
          <w:rFonts w:ascii="Times New Roman" w:hAnsi="Times New Roman" w:cs="Times New Roman"/>
          <w:b/>
          <w:sz w:val="24"/>
          <w:szCs w:val="24"/>
        </w:rPr>
        <w:t>Чижова.заявка.doc.</w:t>
      </w:r>
    </w:p>
    <w:p w14:paraId="0219EE91" w14:textId="589EE735" w:rsidR="006A21DF" w:rsidRPr="00AD3D1B" w:rsidRDefault="006955FF">
      <w:pPr>
        <w:pStyle w:val="11"/>
        <w:numPr>
          <w:ilvl w:val="0"/>
          <w:numId w:val="2"/>
        </w:numPr>
        <w:spacing w:after="0"/>
        <w:jc w:val="both"/>
      </w:pPr>
      <w:r w:rsidRPr="00AD3D1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2C401C" w:rsidRPr="00AD3D1B">
        <w:rPr>
          <w:rFonts w:ascii="Times New Roman" w:hAnsi="Times New Roman" w:cs="Times New Roman"/>
          <w:b/>
          <w:sz w:val="24"/>
          <w:szCs w:val="24"/>
        </w:rPr>
        <w:t>15</w:t>
      </w:r>
      <w:r w:rsidRPr="00AD3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01C" w:rsidRPr="00AD3D1B">
        <w:rPr>
          <w:rFonts w:ascii="Times New Roman" w:hAnsi="Times New Roman" w:cs="Times New Roman"/>
          <w:b/>
          <w:sz w:val="24"/>
          <w:szCs w:val="24"/>
        </w:rPr>
        <w:t>апреля</w:t>
      </w:r>
      <w:r w:rsidRPr="00AD3D1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C401C" w:rsidRPr="00AD3D1B">
        <w:rPr>
          <w:rFonts w:ascii="Times New Roman" w:hAnsi="Times New Roman" w:cs="Times New Roman"/>
          <w:b/>
          <w:sz w:val="24"/>
          <w:szCs w:val="24"/>
        </w:rPr>
        <w:t>2</w:t>
      </w:r>
      <w:r w:rsidR="006A21DF" w:rsidRPr="00AD3D1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A21DF" w:rsidRPr="00AD3D1B">
        <w:rPr>
          <w:rFonts w:ascii="Times New Roman" w:hAnsi="Times New Roman" w:cs="Times New Roman"/>
          <w:sz w:val="24"/>
          <w:szCs w:val="24"/>
        </w:rPr>
        <w:t xml:space="preserve"> авторам, чьи представленные работы соответствуют требованиям и тематике конференции, будет направлено второе информационное письмо.</w:t>
      </w:r>
    </w:p>
    <w:p w14:paraId="10516E5B" w14:textId="77777777" w:rsidR="00AD3D1B" w:rsidRDefault="00AD3D1B">
      <w:pPr>
        <w:pStyle w:val="1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E1E3A1" w14:textId="5F1458FD" w:rsidR="006A21DF" w:rsidRDefault="006A21DF" w:rsidP="00AD3D1B">
      <w:pPr>
        <w:pStyle w:val="11"/>
        <w:spacing w:after="0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Публикации от студентов (магистрантов, аспирантов) принимаются в соавторстве с научным руководителем.</w:t>
      </w:r>
    </w:p>
    <w:p w14:paraId="6FE65EBF" w14:textId="77777777" w:rsidR="006A21DF" w:rsidRDefault="006A2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CDAC43" w14:textId="77777777" w:rsidR="006A21DF" w:rsidRDefault="006A21DF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Командировочные расходы, оплата гостиницы, питания и транспорта осуществляются за счет участников конференции. </w:t>
      </w:r>
    </w:p>
    <w:p w14:paraId="34566F51" w14:textId="77777777" w:rsidR="006A21DF" w:rsidRDefault="006A2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F93C55" w14:textId="77777777" w:rsidR="006A21DF" w:rsidRDefault="006A21DF" w:rsidP="002C401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статей:</w:t>
      </w:r>
    </w:p>
    <w:p w14:paraId="4D68BF59" w14:textId="77777777" w:rsidR="006A21DF" w:rsidRDefault="006A21DF" w:rsidP="002C401C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Каждая статья представляется в виде файла в формате MS Office Word. Название файла дается по фамилии первого автора, например </w:t>
      </w:r>
      <w:r>
        <w:rPr>
          <w:rFonts w:ascii="Times New Roman" w:hAnsi="Times New Roman" w:cs="Times New Roman"/>
          <w:b/>
          <w:sz w:val="24"/>
          <w:szCs w:val="24"/>
        </w:rPr>
        <w:t>Чижова.doc.</w:t>
      </w:r>
    </w:p>
    <w:p w14:paraId="468196FE" w14:textId="77777777" w:rsidR="006A21DF" w:rsidRDefault="006A21DF" w:rsidP="002C401C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Формат страницы: размер — А4; все поля по 2 см; страницы без колонтитулов. Формат текста: шрифт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кегль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обычный (не жирный, не курсив, не подчеркнутый); выравнивание — по ширине. Красная строка (абзац) — 1,25 см. Функция переноса слов в тексте (ручная или автоматическая) должна быть отключена.</w:t>
      </w:r>
    </w:p>
    <w:p w14:paraId="748A6A0F" w14:textId="77777777" w:rsidR="006A21DF" w:rsidRDefault="006A21DF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Название печатается с выравниванием по центру прописными буквами, на русском языке, через отступ в 1 интервал на английском языке, шрифт жирный. Затем через отступ в 1 интервал слева указывается УДК. На следующей строчке жирным шрифтом указываются фамилия и инициалы  автора, затем курсивом указываются должность, организация,  ученые степень и звание, название города, страны,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Если авторов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несколько, они указываются последовательно. Сначала все авторские сведения даются  на русском, затем на английском языке. </w:t>
      </w:r>
    </w:p>
    <w:p w14:paraId="43B30ABB" w14:textId="77777777" w:rsidR="003A11D3" w:rsidRDefault="006A21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отступа в 1 интервал следуют ключевые слова на русском, затем на английском языке (5-7 слов) курсивом. Далее через 1 интервал курсивом следуют аннотации на русском и английском языках. Затем через 1 интервал дается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атьи с единичным межстрочным интервалом. </w:t>
      </w:r>
    </w:p>
    <w:p w14:paraId="772775CC" w14:textId="6CA6CDE6" w:rsidR="006A21DF" w:rsidRDefault="006A21DF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Общий объем текста должен быть от 5-ти до 12 страниц. Иллюстрации в тексте статьи (рисунки, таблицы, формулы) принимаются только в черно-белом варианте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виде отдельных файлов (таблицы в Word, рисунки и формулы в форматах JPEG, GIF или TIFF). Они не должны выходить за пределы указанных полей (шрифт на рисунках, в таблицах и формулах — не менее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К рисункам относятся схемы, графики, диаграммы, карты, фото и т.д. Таблицы в тексте должны быть выполнены в редакторе Microsoft Word (не отсканированные и не в виде рисунка). Используемое в тексте сканированное изображение должно иметь разрешение не менее 300 </w:t>
      </w:r>
      <w:proofErr w:type="spellStart"/>
      <w:r w:rsidRPr="009D5644">
        <w:rPr>
          <w:rFonts w:ascii="Times New Roman" w:hAnsi="Times New Roman" w:cs="Times New Roman"/>
          <w:color w:val="222222"/>
          <w:shd w:val="clear" w:color="auto" w:fill="FFFFFF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DF1184" w14:textId="6AFB1B55" w:rsidR="006A21DF" w:rsidRDefault="006A21DF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Ссылки на использованные источники оформлять в квадратных скобках в соответствии с  порядковым номером в тексте. Пример списка литературы приводится в </w:t>
      </w:r>
      <w:r w:rsidR="00500C4F">
        <w:rPr>
          <w:rFonts w:ascii="Times New Roman" w:hAnsi="Times New Roman" w:cs="Times New Roman"/>
          <w:sz w:val="24"/>
          <w:szCs w:val="24"/>
        </w:rPr>
        <w:t>Приложении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61009A">
        <w:rPr>
          <w:rFonts w:ascii="Times New Roman" w:hAnsi="Times New Roman" w:cs="Times New Roman"/>
          <w:sz w:val="24"/>
          <w:szCs w:val="24"/>
        </w:rPr>
        <w:t xml:space="preserve"> Б</w:t>
      </w:r>
      <w:r w:rsidR="0061009A" w:rsidRPr="0061009A">
        <w:rPr>
          <w:rFonts w:ascii="Times New Roman" w:hAnsi="Times New Roman" w:cs="Times New Roman"/>
          <w:sz w:val="24"/>
          <w:szCs w:val="24"/>
        </w:rPr>
        <w:t xml:space="preserve">иблиографический список не менее </w:t>
      </w:r>
      <w:r w:rsidR="0061009A">
        <w:rPr>
          <w:rFonts w:ascii="Times New Roman" w:hAnsi="Times New Roman" w:cs="Times New Roman"/>
          <w:sz w:val="24"/>
          <w:szCs w:val="24"/>
        </w:rPr>
        <w:t>3 источников.</w:t>
      </w:r>
      <w:r w:rsidR="00B31187" w:rsidRPr="00B31187">
        <w:t xml:space="preserve"> </w:t>
      </w:r>
      <w:r w:rsidR="00B31187" w:rsidRPr="00B31187">
        <w:rPr>
          <w:rFonts w:ascii="Times New Roman" w:hAnsi="Times New Roman" w:cs="Times New Roman"/>
          <w:sz w:val="24"/>
          <w:szCs w:val="24"/>
        </w:rPr>
        <w:t xml:space="preserve">Уровень оригинальности текста должен быть не менее </w:t>
      </w:r>
      <w:r w:rsidR="00B31187">
        <w:rPr>
          <w:rFonts w:ascii="Times New Roman" w:hAnsi="Times New Roman" w:cs="Times New Roman"/>
          <w:sz w:val="24"/>
          <w:szCs w:val="24"/>
        </w:rPr>
        <w:t>8</w:t>
      </w:r>
      <w:r w:rsidR="00B31187" w:rsidRPr="00B31187">
        <w:rPr>
          <w:rFonts w:ascii="Times New Roman" w:hAnsi="Times New Roman" w:cs="Times New Roman"/>
          <w:sz w:val="24"/>
          <w:szCs w:val="24"/>
        </w:rPr>
        <w:t>0 %.</w:t>
      </w:r>
    </w:p>
    <w:p w14:paraId="6BAFB8E9" w14:textId="77777777" w:rsidR="006A21DF" w:rsidRDefault="006A21DF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Оргкомитет конференции оставляет за собой право отбора статей для публикации. Убедительная просьба авторам выдерживать все требования к оформлению статей и внимательно проверять их на наличие грамматических ошибок (в частности, обращать внимание на правильное применение знаков дефиса и тире, использование жесткого пробела между инициалами и фамилией и т.д.). Статьи публикуются в авторской редакции. Статьи с большим количеством ошибок или оформленные не по указанным требованиям приниматься к опубликованию не будут.</w:t>
      </w:r>
    </w:p>
    <w:p w14:paraId="4F55B92E" w14:textId="77777777" w:rsidR="006A21DF" w:rsidRDefault="006A21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AE0157" w14:textId="77777777" w:rsidR="00564FBB" w:rsidRDefault="00564FBB" w:rsidP="00D20B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62218" w14:textId="77777777" w:rsidR="00363F8F" w:rsidRPr="00363F8F" w:rsidRDefault="006A21DF" w:rsidP="00363F8F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363F8F">
        <w:rPr>
          <w:rFonts w:ascii="Times New Roman" w:hAnsi="Times New Roman" w:cs="Times New Roman"/>
          <w:sz w:val="24"/>
          <w:szCs w:val="24"/>
        </w:rPr>
        <w:t>Адрес оргкомитета:</w:t>
      </w:r>
    </w:p>
    <w:p w14:paraId="5B06FB76" w14:textId="40588D50" w:rsidR="00363F8F" w:rsidRPr="00363F8F" w:rsidRDefault="002C401C" w:rsidP="006A21DF">
      <w:pPr>
        <w:shd w:val="clear" w:color="auto" w:fill="FFFFFF"/>
        <w:ind w:left="-567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399770,</w:t>
      </w:r>
      <w:r w:rsidR="00363F8F" w:rsidRPr="00363F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Липецкая</w:t>
      </w:r>
      <w:r w:rsidR="00363F8F" w:rsidRPr="00363F8F">
        <w:rPr>
          <w:rFonts w:ascii="Times New Roman" w:hAnsi="Times New Roman" w:cs="Times New Roman"/>
          <w:b/>
        </w:rPr>
        <w:t xml:space="preserve"> область, г. </w:t>
      </w:r>
      <w:r>
        <w:rPr>
          <w:rFonts w:ascii="Times New Roman" w:hAnsi="Times New Roman" w:cs="Times New Roman"/>
          <w:b/>
        </w:rPr>
        <w:t>Елец</w:t>
      </w:r>
      <w:r w:rsidR="00363F8F" w:rsidRPr="00363F8F">
        <w:rPr>
          <w:rFonts w:ascii="Times New Roman" w:hAnsi="Times New Roman" w:cs="Times New Roman"/>
          <w:b/>
        </w:rPr>
        <w:t xml:space="preserve">, ул. </w:t>
      </w:r>
      <w:r>
        <w:rPr>
          <w:rFonts w:ascii="Times New Roman" w:hAnsi="Times New Roman" w:cs="Times New Roman"/>
          <w:b/>
        </w:rPr>
        <w:t>Коммунаров</w:t>
      </w:r>
      <w:r w:rsidR="00363F8F" w:rsidRPr="00363F8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д. 28</w:t>
      </w:r>
      <w:r w:rsidR="00363F8F" w:rsidRPr="00363F8F">
        <w:rPr>
          <w:rFonts w:ascii="Times New Roman" w:hAnsi="Times New Roman" w:cs="Times New Roman"/>
          <w:b/>
        </w:rPr>
        <w:t>,</w:t>
      </w:r>
    </w:p>
    <w:p w14:paraId="35E9CABD" w14:textId="49D3819F" w:rsidR="00363F8F" w:rsidRPr="00363F8F" w:rsidRDefault="002C401C" w:rsidP="006A21DF">
      <w:pPr>
        <w:shd w:val="clear" w:color="auto" w:fill="FFFFFF"/>
        <w:ind w:left="-567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Елецкий государственный университет им. И.А. Бунина</w:t>
      </w:r>
    </w:p>
    <w:p w14:paraId="65138B93" w14:textId="24DA5467" w:rsidR="00363F8F" w:rsidRPr="00363F8F" w:rsidRDefault="00500C4F" w:rsidP="006A21DF">
      <w:pPr>
        <w:shd w:val="clear" w:color="auto" w:fill="FFFFFF"/>
        <w:ind w:left="-567" w:firstLine="567"/>
        <w:jc w:val="center"/>
        <w:rPr>
          <w:rFonts w:ascii="Times New Roman" w:hAnsi="Times New Roman" w:cs="Times New Roman"/>
          <w:b/>
          <w:sz w:val="20"/>
        </w:rPr>
      </w:pPr>
      <w:hyperlink r:id="rId8" w:history="1">
        <w:r w:rsidR="002C401C" w:rsidRPr="00C26B02">
          <w:rPr>
            <w:rStyle w:val="a3"/>
            <w:rFonts w:ascii="Times New Roman" w:hAnsi="Times New Roman" w:cs="Times New Roman"/>
            <w:b/>
            <w:sz w:val="20"/>
            <w:lang w:val="en-US"/>
          </w:rPr>
          <w:t>www</w:t>
        </w:r>
        <w:r w:rsidR="002C401C" w:rsidRPr="00C26B02">
          <w:rPr>
            <w:rStyle w:val="a3"/>
            <w:rFonts w:ascii="Times New Roman" w:hAnsi="Times New Roman" w:cs="Times New Roman"/>
            <w:b/>
            <w:sz w:val="20"/>
          </w:rPr>
          <w:t>.</w:t>
        </w:r>
        <w:r w:rsidR="002C401C" w:rsidRPr="00C26B02">
          <w:rPr>
            <w:rStyle w:val="a3"/>
            <w:rFonts w:ascii="Times New Roman" w:hAnsi="Times New Roman" w:cs="Times New Roman"/>
            <w:b/>
            <w:sz w:val="20"/>
            <w:lang w:val="en-US"/>
          </w:rPr>
          <w:t>elsu</w:t>
        </w:r>
        <w:r w:rsidR="002C401C" w:rsidRPr="00C26B02">
          <w:rPr>
            <w:rStyle w:val="a3"/>
            <w:rFonts w:ascii="Times New Roman" w:hAnsi="Times New Roman" w:cs="Times New Roman"/>
            <w:b/>
            <w:sz w:val="20"/>
          </w:rPr>
          <w:t>.</w:t>
        </w:r>
        <w:r w:rsidR="002C401C" w:rsidRPr="00C26B02">
          <w:rPr>
            <w:rStyle w:val="a3"/>
            <w:rFonts w:ascii="Times New Roman" w:hAnsi="Times New Roman" w:cs="Times New Roman"/>
            <w:b/>
            <w:sz w:val="20"/>
            <w:lang w:val="en-US"/>
          </w:rPr>
          <w:t>ru</w:t>
        </w:r>
      </w:hyperlink>
      <w:r w:rsidR="00C26B02" w:rsidRPr="00C26B02">
        <w:rPr>
          <w:rFonts w:ascii="Times New Roman" w:hAnsi="Times New Roman" w:cs="Times New Roman"/>
          <w:b/>
          <w:sz w:val="20"/>
        </w:rPr>
        <w:t>,</w:t>
      </w:r>
      <w:r w:rsidR="00AA7168" w:rsidRPr="00C26B02">
        <w:rPr>
          <w:rFonts w:ascii="Times New Roman" w:hAnsi="Times New Roman" w:cs="Times New Roman"/>
          <w:b/>
          <w:sz w:val="20"/>
        </w:rPr>
        <w:t xml:space="preserve"> </w:t>
      </w:r>
      <w:r w:rsidR="00363F8F" w:rsidRPr="00C26B02">
        <w:rPr>
          <w:rFonts w:ascii="Times New Roman" w:hAnsi="Times New Roman" w:cs="Times New Roman"/>
          <w:b/>
          <w:sz w:val="20"/>
        </w:rPr>
        <w:t>тел/факс: +7</w:t>
      </w:r>
      <w:r w:rsidR="00C26B02" w:rsidRPr="00C26B02">
        <w:rPr>
          <w:rFonts w:ascii="Times New Roman" w:hAnsi="Times New Roman" w:cs="Times New Roman"/>
          <w:b/>
          <w:sz w:val="20"/>
          <w:lang w:val="en-US"/>
        </w:rPr>
        <w:t> </w:t>
      </w:r>
      <w:r w:rsidR="00C26B02" w:rsidRPr="00C26B02">
        <w:rPr>
          <w:rFonts w:ascii="Times New Roman" w:hAnsi="Times New Roman" w:cs="Times New Roman"/>
          <w:b/>
          <w:sz w:val="20"/>
        </w:rPr>
        <w:t>980 2669624</w:t>
      </w:r>
      <w:r w:rsidR="0061009A">
        <w:rPr>
          <w:rFonts w:ascii="Times New Roman" w:hAnsi="Times New Roman" w:cs="Times New Roman"/>
          <w:b/>
          <w:sz w:val="20"/>
        </w:rPr>
        <w:t>, +7 910 350 92 27</w:t>
      </w:r>
      <w:r w:rsidR="00C26B02" w:rsidRPr="00C26B02">
        <w:rPr>
          <w:rFonts w:ascii="Times New Roman" w:hAnsi="Times New Roman" w:cs="Times New Roman"/>
          <w:b/>
          <w:sz w:val="20"/>
        </w:rPr>
        <w:t xml:space="preserve"> </w:t>
      </w:r>
      <w:r w:rsidR="00C26B02" w:rsidRPr="0061009A">
        <w:rPr>
          <w:rFonts w:ascii="Times New Roman" w:hAnsi="Times New Roman" w:cs="Times New Roman"/>
          <w:b/>
          <w:sz w:val="24"/>
          <w:szCs w:val="24"/>
        </w:rPr>
        <w:t>/</w:t>
      </w:r>
      <w:r w:rsidR="00C26B02" w:rsidRPr="00C26B02">
        <w:rPr>
          <w:rFonts w:ascii="Times New Roman" w:hAnsi="Times New Roman" w:cs="Times New Roman"/>
          <w:b/>
          <w:sz w:val="20"/>
        </w:rPr>
        <w:t xml:space="preserve"> +7</w:t>
      </w:r>
      <w:r w:rsidR="00363F8F" w:rsidRPr="00C26B02">
        <w:rPr>
          <w:rFonts w:ascii="Times New Roman" w:hAnsi="Times New Roman" w:cs="Times New Roman"/>
          <w:b/>
          <w:sz w:val="20"/>
        </w:rPr>
        <w:t>(</w:t>
      </w:r>
      <w:r w:rsidR="002C401C" w:rsidRPr="00C26B02">
        <w:rPr>
          <w:rFonts w:ascii="Times New Roman" w:hAnsi="Times New Roman" w:cs="Times New Roman"/>
          <w:b/>
          <w:sz w:val="20"/>
        </w:rPr>
        <w:t>4</w:t>
      </w:r>
      <w:r w:rsidR="00C26B02" w:rsidRPr="00C26B02">
        <w:rPr>
          <w:rFonts w:ascii="Times New Roman" w:hAnsi="Times New Roman" w:cs="Times New Roman"/>
          <w:b/>
          <w:sz w:val="20"/>
        </w:rPr>
        <w:t>7467) 21698</w:t>
      </w:r>
      <w:r w:rsidR="00363F8F" w:rsidRPr="00C26B02">
        <w:rPr>
          <w:rFonts w:ascii="Times New Roman" w:hAnsi="Times New Roman" w:cs="Times New Roman"/>
          <w:b/>
          <w:sz w:val="20"/>
        </w:rPr>
        <w:t xml:space="preserve">, </w:t>
      </w:r>
      <w:r w:rsidR="00363F8F" w:rsidRPr="00C26B02">
        <w:rPr>
          <w:rFonts w:ascii="Times New Roman" w:hAnsi="Times New Roman" w:cs="Times New Roman"/>
          <w:b/>
          <w:sz w:val="20"/>
          <w:lang w:val="en-US"/>
        </w:rPr>
        <w:t>e</w:t>
      </w:r>
      <w:r w:rsidR="00363F8F" w:rsidRPr="00C26B02">
        <w:rPr>
          <w:rFonts w:ascii="Times New Roman" w:hAnsi="Times New Roman" w:cs="Times New Roman"/>
          <w:b/>
          <w:sz w:val="20"/>
        </w:rPr>
        <w:t>-</w:t>
      </w:r>
      <w:r w:rsidR="00363F8F" w:rsidRPr="00C26B02">
        <w:rPr>
          <w:rFonts w:ascii="Times New Roman" w:hAnsi="Times New Roman" w:cs="Times New Roman"/>
          <w:b/>
          <w:sz w:val="20"/>
          <w:lang w:val="en-US"/>
        </w:rPr>
        <w:t>mail</w:t>
      </w:r>
      <w:r w:rsidR="00363F8F" w:rsidRPr="00C26B02">
        <w:rPr>
          <w:rFonts w:ascii="Times New Roman" w:hAnsi="Times New Roman" w:cs="Times New Roman"/>
          <w:b/>
          <w:sz w:val="20"/>
        </w:rPr>
        <w:t xml:space="preserve">: </w:t>
      </w:r>
      <w:r w:rsidR="00C26B02" w:rsidRPr="00C26B02">
        <w:rPr>
          <w:rFonts w:ascii="Times New Roman" w:hAnsi="Times New Roman" w:cs="Times New Roman"/>
          <w:b/>
          <w:sz w:val="20"/>
          <w:lang w:val="en-US"/>
        </w:rPr>
        <w:t>skrolga</w:t>
      </w:r>
      <w:r w:rsidR="00C26B02" w:rsidRPr="00C26B02">
        <w:rPr>
          <w:rFonts w:ascii="Times New Roman" w:hAnsi="Times New Roman" w:cs="Times New Roman"/>
          <w:b/>
          <w:sz w:val="20"/>
        </w:rPr>
        <w:t>48</w:t>
      </w:r>
      <w:hyperlink r:id="rId9" w:history="1">
        <w:r w:rsidR="00363F8F" w:rsidRPr="0061009A">
          <w:rPr>
            <w:rStyle w:val="a3"/>
            <w:rFonts w:ascii="Times New Roman" w:hAnsi="Times New Roman" w:cs="Times New Roman"/>
            <w:b/>
            <w:color w:val="000000"/>
            <w:sz w:val="20"/>
            <w:u w:val="none"/>
          </w:rPr>
          <w:t>@</w:t>
        </w:r>
        <w:r w:rsidR="00C26B02" w:rsidRPr="0061009A">
          <w:rPr>
            <w:rStyle w:val="a3"/>
            <w:rFonts w:ascii="Times New Roman" w:hAnsi="Times New Roman" w:cs="Times New Roman"/>
            <w:b/>
            <w:color w:val="000000"/>
            <w:sz w:val="20"/>
            <w:u w:val="none"/>
            <w:lang w:val="en-US"/>
          </w:rPr>
          <w:t>mail</w:t>
        </w:r>
        <w:r w:rsidR="00363F8F" w:rsidRPr="0061009A">
          <w:rPr>
            <w:rStyle w:val="a3"/>
            <w:rFonts w:ascii="Times New Roman" w:hAnsi="Times New Roman" w:cs="Times New Roman"/>
            <w:b/>
            <w:color w:val="000000"/>
            <w:sz w:val="20"/>
            <w:u w:val="none"/>
          </w:rPr>
          <w:t>.</w:t>
        </w:r>
        <w:r w:rsidR="00363F8F" w:rsidRPr="0061009A">
          <w:rPr>
            <w:rStyle w:val="a3"/>
            <w:rFonts w:ascii="Times New Roman" w:hAnsi="Times New Roman" w:cs="Times New Roman"/>
            <w:b/>
            <w:color w:val="000000"/>
            <w:sz w:val="20"/>
            <w:u w:val="none"/>
            <w:lang w:val="en-US"/>
          </w:rPr>
          <w:t>ru</w:t>
        </w:r>
      </w:hyperlink>
    </w:p>
    <w:p w14:paraId="36DAACB9" w14:textId="4FCBDB4B" w:rsidR="00564FBB" w:rsidRPr="009D5644" w:rsidRDefault="009D5644" w:rsidP="009D5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296B3F8E" w14:textId="77777777" w:rsidR="009D5644" w:rsidRDefault="009D5644" w:rsidP="00363F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271E8EE" w14:textId="77777777" w:rsidR="009D5644" w:rsidRDefault="009D5644" w:rsidP="00363F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701AABC" w14:textId="77777777" w:rsidR="009D5644" w:rsidRDefault="009D5644" w:rsidP="00363F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5FFB195" w14:textId="77777777" w:rsidR="009D5644" w:rsidRDefault="009D5644" w:rsidP="00363F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D4C7F50" w14:textId="77777777" w:rsidR="009D5644" w:rsidRDefault="009D5644" w:rsidP="00363F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ABD0645" w14:textId="77777777" w:rsidR="009D5644" w:rsidRDefault="009D5644" w:rsidP="00363F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0A62F41" w14:textId="77777777" w:rsidR="009D5644" w:rsidRDefault="009D5644" w:rsidP="00363F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26F8E34" w14:textId="77777777" w:rsidR="009D5644" w:rsidRDefault="009D5644" w:rsidP="00363F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CAF4692" w14:textId="77777777" w:rsidR="009D5644" w:rsidRDefault="009D5644" w:rsidP="00363F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B33152D" w14:textId="77777777" w:rsidR="009D5644" w:rsidRDefault="009D5644" w:rsidP="00363F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1C0136C" w14:textId="77777777" w:rsidR="009D5644" w:rsidRDefault="009D5644" w:rsidP="00363F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0B5F94B" w14:textId="77777777" w:rsidR="009D5644" w:rsidRDefault="009D5644" w:rsidP="00363F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0296AAA" w14:textId="77777777" w:rsidR="009D5644" w:rsidRDefault="009D5644" w:rsidP="00363F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1875A15" w14:textId="2097CC4B" w:rsidR="003A11D3" w:rsidRPr="003A11D3" w:rsidRDefault="003A11D3" w:rsidP="003A11D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14:paraId="7E2105E7" w14:textId="77777777" w:rsidR="006A21DF" w:rsidRPr="00363F8F" w:rsidRDefault="006A21DF" w:rsidP="00363F8F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363F8F">
        <w:rPr>
          <w:rFonts w:ascii="Times New Roman" w:hAnsi="Times New Roman" w:cs="Times New Roman"/>
          <w:b/>
          <w:i/>
          <w:sz w:val="24"/>
          <w:szCs w:val="24"/>
        </w:rPr>
        <w:t>Форма заявки</w:t>
      </w:r>
    </w:p>
    <w:p w14:paraId="53EC60CF" w14:textId="77777777" w:rsidR="006A21DF" w:rsidRDefault="006A21DF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AC2A3" w14:textId="77777777" w:rsidR="006A21DF" w:rsidRDefault="006A21DF">
      <w:pPr>
        <w:spacing w:after="0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ТУРИЗМ И РЕКРЕАЦИЯ: фундаментальные и прикладные исследования</w:t>
      </w:r>
    </w:p>
    <w:p w14:paraId="0519AE1A" w14:textId="54BB0567" w:rsidR="006A21DF" w:rsidRDefault="003850A3">
      <w:pPr>
        <w:spacing w:after="0"/>
        <w:ind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г. Елец</w:t>
      </w:r>
      <w:r w:rsidR="006955F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20-21</w:t>
      </w:r>
      <w:r w:rsidR="006955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6955F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A21D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A21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8C87A" w14:textId="77777777" w:rsidR="006A21DF" w:rsidRDefault="006A21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09"/>
        <w:gridCol w:w="6061"/>
      </w:tblGrid>
      <w:tr w:rsidR="006A21DF" w14:paraId="12D2B4C6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D088" w14:textId="77777777" w:rsidR="006A21DF" w:rsidRDefault="006A21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FAD94" w14:textId="77777777" w:rsidR="006A21DF" w:rsidRDefault="006A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1DF" w14:paraId="4E227002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D7A3" w14:textId="77777777" w:rsidR="006A21DF" w:rsidRDefault="006A21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Учёная степень, звание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65B88" w14:textId="77777777" w:rsidR="006A21DF" w:rsidRDefault="006A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1DF" w14:paraId="4B04CD06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FE362" w14:textId="77777777" w:rsidR="006A21DF" w:rsidRDefault="006A21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2D43C" w14:textId="77777777" w:rsidR="006A21DF" w:rsidRDefault="006A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1DF" w14:paraId="4114C63F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471C" w14:textId="77777777" w:rsidR="006A21DF" w:rsidRDefault="006A21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6AE2C" w14:textId="77777777" w:rsidR="006A21DF" w:rsidRDefault="006A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1DF" w14:paraId="30A18D0C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626D1" w14:textId="77777777" w:rsidR="006A21DF" w:rsidRDefault="006A21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C0826" w14:textId="77777777" w:rsidR="006A21DF" w:rsidRDefault="006A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1DF" w14:paraId="56BA9A8F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C6C6" w14:textId="77777777" w:rsidR="006A21DF" w:rsidRDefault="006A21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2635C" w14:textId="77777777" w:rsidR="006A21DF" w:rsidRDefault="006A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0A3" w14:paraId="6A8C0517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EE48F" w14:textId="44024D77" w:rsidR="003850A3" w:rsidRDefault="003850A3" w:rsidP="00385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55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309CE" w14:textId="77777777" w:rsidR="003850A3" w:rsidRDefault="00385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1DF" w14:paraId="26C0D7B9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84D7E" w14:textId="77777777" w:rsidR="006A21DF" w:rsidRDefault="006A21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доклада (статьи)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1CA0B" w14:textId="77777777" w:rsidR="006A21DF" w:rsidRDefault="006A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1DF" w14:paraId="36848968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091DF" w14:textId="77777777" w:rsidR="006A21DF" w:rsidRDefault="006A21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тематический раздел конференции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904A9" w14:textId="77777777" w:rsidR="006A21DF" w:rsidRDefault="006A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1DF" w14:paraId="2063A14B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3599" w14:textId="77777777" w:rsidR="006A21DF" w:rsidRDefault="006A21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– очная, заочная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CE7C2" w14:textId="77777777" w:rsidR="006A21DF" w:rsidRDefault="006A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0A3" w14:paraId="5225588C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F50ED" w14:textId="7DC2D670" w:rsidR="003850A3" w:rsidRDefault="00385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55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07355" w14:textId="77777777" w:rsidR="003850A3" w:rsidRDefault="00385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2F8D58" w14:textId="77777777" w:rsidR="006A21DF" w:rsidRDefault="006A21D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D85B3" w14:textId="4DF1D1C3" w:rsidR="00E3550D" w:rsidRDefault="006A21DF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Оргкомитет будет благодарен за распространение этого письма всем заинтересованным лицам</w:t>
      </w:r>
    </w:p>
    <w:p w14:paraId="7A852BF7" w14:textId="77777777"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1F490F3" w14:textId="77777777"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E699B9B" w14:textId="77777777"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48387A4" w14:textId="77777777"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4F75BA5" w14:textId="77777777"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083A435" w14:textId="77777777"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53F41DF" w14:textId="77777777"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6CEDFD5" w14:textId="77777777"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96D9D5C" w14:textId="77777777"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D3AA7FE" w14:textId="77777777"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E4B7F63" w14:textId="77777777"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162B0B6" w14:textId="77777777"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222155A" w14:textId="77777777"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099F25E" w14:textId="77777777"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CF3BD5E" w14:textId="77777777"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DB481FD" w14:textId="77777777"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EB86CA" w14:textId="77777777"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69EB43B" w14:textId="77777777"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1753083" w14:textId="77777777"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7D2D121" w14:textId="77777777"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DADBA06" w14:textId="77777777"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CC66C9E" w14:textId="77777777"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341CD95" w14:textId="77777777"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E787B0F" w14:textId="77777777"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F15D58D" w14:textId="77777777"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3AE59AB" w14:textId="77777777"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2B2A7A0" w14:textId="77777777"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AD568F0" w14:textId="377A92D0" w:rsidR="003A11D3" w:rsidRDefault="003A11D3" w:rsidP="003A11D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2. </w:t>
      </w:r>
    </w:p>
    <w:p w14:paraId="525370F5" w14:textId="77777777" w:rsidR="003A11D3" w:rsidRPr="003A11D3" w:rsidRDefault="003A11D3" w:rsidP="003A11D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источников и литературы</w:t>
      </w:r>
    </w:p>
    <w:p w14:paraId="66213959" w14:textId="77777777" w:rsidR="003A11D3" w:rsidRPr="003A11D3" w:rsidRDefault="003A11D3" w:rsidP="003A11D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A1FD13" w14:textId="77777777" w:rsidR="003A11D3" w:rsidRPr="003A11D3" w:rsidRDefault="003A11D3" w:rsidP="003A11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Борисов, В.А. Революционные события 1917 года в оценках современников /В.А. Борисов // История. – 2016. –  № 1 (15). –  С. 16-25.  </w:t>
      </w:r>
    </w:p>
    <w:p w14:paraId="18769167" w14:textId="77777777" w:rsidR="003A11D3" w:rsidRPr="003A11D3" w:rsidRDefault="003A11D3" w:rsidP="003A11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Деяния Священного Собора Российской Православной Церкви. В 10 т. Т.1. // Сборник архивных материалов. –  Москва, 2000. –  288 с.</w:t>
      </w:r>
    </w:p>
    <w:p w14:paraId="17B4EB8C" w14:textId="77777777" w:rsidR="003A11D3" w:rsidRPr="003A11D3" w:rsidRDefault="003A11D3" w:rsidP="003A11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Духовенство в начале 20 века на фото. – </w:t>
      </w:r>
      <w:r w:rsidRPr="003A11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A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3A11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http://www.liveinternet.ru/users/oksgurbanova/post372717536/</w:t>
        </w:r>
      </w:hyperlink>
      <w:r w:rsidRPr="003A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20.12.19)</w:t>
      </w:r>
    </w:p>
    <w:p w14:paraId="12BD0625" w14:textId="77777777" w:rsidR="003A11D3" w:rsidRPr="003A11D3" w:rsidRDefault="003A11D3" w:rsidP="003A11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3A1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Поспеловский</w:t>
      </w:r>
      <w:proofErr w:type="spellEnd"/>
      <w:r w:rsidRPr="003A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Д.В. Русская Православная Церковь в ХХ веке /Д.В. </w:t>
      </w:r>
      <w:proofErr w:type="spellStart"/>
      <w:r w:rsidRPr="003A1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Поспеловский</w:t>
      </w:r>
      <w:proofErr w:type="spellEnd"/>
      <w:r w:rsidRPr="003A11D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Санкт-Петербург, 2008. –  577 с.</w:t>
      </w:r>
    </w:p>
    <w:p w14:paraId="78A17A54" w14:textId="77777777" w:rsidR="003A11D3" w:rsidRPr="003A11D3" w:rsidRDefault="003A11D3" w:rsidP="003A11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Тимофеев, Н.Н. Особенности и положение РПЦ в начале ХХ века /Н.Н. Тимофеев // История религии: материалы Х международной научной конференции (Тула, 18-19 марта 2010 г.) – Тула: </w:t>
      </w:r>
      <w:proofErr w:type="gramStart"/>
      <w:r w:rsidRPr="003A11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Pr="003A11D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–  С. 347-352.</w:t>
      </w:r>
    </w:p>
    <w:p w14:paraId="0E9CFBF5" w14:textId="77777777" w:rsidR="003A11D3" w:rsidRPr="003A11D3" w:rsidRDefault="003A11D3" w:rsidP="003A11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27816D" w14:textId="77777777" w:rsidR="003A11D3" w:rsidRPr="008140F8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A11D3" w:rsidRPr="008140F8" w:rsidSect="00854E54">
      <w:pgSz w:w="11906" w:h="16838"/>
      <w:pgMar w:top="851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2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03"/>
    <w:rsid w:val="000139C7"/>
    <w:rsid w:val="00024991"/>
    <w:rsid w:val="000424E0"/>
    <w:rsid w:val="00093523"/>
    <w:rsid w:val="000B0D7E"/>
    <w:rsid w:val="000B20E4"/>
    <w:rsid w:val="000E2A7F"/>
    <w:rsid w:val="00102D06"/>
    <w:rsid w:val="00104C31"/>
    <w:rsid w:val="001117C6"/>
    <w:rsid w:val="00113B25"/>
    <w:rsid w:val="00130D6A"/>
    <w:rsid w:val="00191D08"/>
    <w:rsid w:val="002042AE"/>
    <w:rsid w:val="00206B4D"/>
    <w:rsid w:val="00207216"/>
    <w:rsid w:val="00251094"/>
    <w:rsid w:val="0026632B"/>
    <w:rsid w:val="00280176"/>
    <w:rsid w:val="002C401C"/>
    <w:rsid w:val="00317678"/>
    <w:rsid w:val="00343022"/>
    <w:rsid w:val="00363F8F"/>
    <w:rsid w:val="003733F2"/>
    <w:rsid w:val="003850A3"/>
    <w:rsid w:val="00385ABC"/>
    <w:rsid w:val="003A11D3"/>
    <w:rsid w:val="00416E68"/>
    <w:rsid w:val="004938B0"/>
    <w:rsid w:val="004A63EB"/>
    <w:rsid w:val="004D1FBC"/>
    <w:rsid w:val="004E7197"/>
    <w:rsid w:val="00500C4F"/>
    <w:rsid w:val="00564FBB"/>
    <w:rsid w:val="00573BFF"/>
    <w:rsid w:val="0059143F"/>
    <w:rsid w:val="005D364C"/>
    <w:rsid w:val="0061009A"/>
    <w:rsid w:val="00613DE1"/>
    <w:rsid w:val="006955FF"/>
    <w:rsid w:val="006A21DF"/>
    <w:rsid w:val="006C056E"/>
    <w:rsid w:val="0070090E"/>
    <w:rsid w:val="00713C12"/>
    <w:rsid w:val="00784F21"/>
    <w:rsid w:val="007E1ECE"/>
    <w:rsid w:val="008140F8"/>
    <w:rsid w:val="00834556"/>
    <w:rsid w:val="00836697"/>
    <w:rsid w:val="00854E54"/>
    <w:rsid w:val="008633D0"/>
    <w:rsid w:val="008B4A52"/>
    <w:rsid w:val="008C23C1"/>
    <w:rsid w:val="008E4522"/>
    <w:rsid w:val="008F46B6"/>
    <w:rsid w:val="00941583"/>
    <w:rsid w:val="009564FB"/>
    <w:rsid w:val="009D5644"/>
    <w:rsid w:val="00A9059D"/>
    <w:rsid w:val="00A960FC"/>
    <w:rsid w:val="00AA7168"/>
    <w:rsid w:val="00AD3D1B"/>
    <w:rsid w:val="00B31187"/>
    <w:rsid w:val="00B66503"/>
    <w:rsid w:val="00B84534"/>
    <w:rsid w:val="00B85A17"/>
    <w:rsid w:val="00BC0194"/>
    <w:rsid w:val="00C26B02"/>
    <w:rsid w:val="00C33E1E"/>
    <w:rsid w:val="00C63D4D"/>
    <w:rsid w:val="00CD13FF"/>
    <w:rsid w:val="00D140E4"/>
    <w:rsid w:val="00D20BE4"/>
    <w:rsid w:val="00D750B4"/>
    <w:rsid w:val="00E3550D"/>
    <w:rsid w:val="00ED371F"/>
    <w:rsid w:val="00EF5572"/>
    <w:rsid w:val="00FD1512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2B0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4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ascii="Times New Roman" w:hAnsi="Times New Roman" w:cs="Times New Roman"/>
      <w:lang w:val="en-US"/>
    </w:rPr>
  </w:style>
  <w:style w:type="character" w:customStyle="1" w:styleId="ListLabel11">
    <w:name w:val="ListLabel 11"/>
    <w:rPr>
      <w:rFonts w:ascii="Times New Roman" w:hAnsi="Times New Roman" w:cs="Times New Roman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11">
    <w:name w:val="Абзац списка1"/>
    <w:basedOn w:val="a"/>
    <w:pPr>
      <w:ind w:left="720"/>
      <w:contextualSpacing/>
    </w:pPr>
  </w:style>
  <w:style w:type="paragraph" w:customStyle="1" w:styleId="12">
    <w:name w:val="Текст выноски1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13"/>
    <w:uiPriority w:val="99"/>
    <w:semiHidden/>
    <w:unhideWhenUsed/>
    <w:rsid w:val="000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9"/>
    <w:uiPriority w:val="99"/>
    <w:semiHidden/>
    <w:rsid w:val="000B20E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4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ascii="Times New Roman" w:hAnsi="Times New Roman" w:cs="Times New Roman"/>
      <w:lang w:val="en-US"/>
    </w:rPr>
  </w:style>
  <w:style w:type="character" w:customStyle="1" w:styleId="ListLabel11">
    <w:name w:val="ListLabel 11"/>
    <w:rPr>
      <w:rFonts w:ascii="Times New Roman" w:hAnsi="Times New Roman" w:cs="Times New Roman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11">
    <w:name w:val="Абзац списка1"/>
    <w:basedOn w:val="a"/>
    <w:pPr>
      <w:ind w:left="720"/>
      <w:contextualSpacing/>
    </w:pPr>
  </w:style>
  <w:style w:type="paragraph" w:customStyle="1" w:styleId="12">
    <w:name w:val="Текст выноски1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13"/>
    <w:uiPriority w:val="99"/>
    <w:semiHidden/>
    <w:unhideWhenUsed/>
    <w:rsid w:val="000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9"/>
    <w:uiPriority w:val="99"/>
    <w:semiHidden/>
    <w:rsid w:val="000B20E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veinternet.ru/users/oksgurbanova/post37271753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-rm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F1AEC-5424-4ACF-8584-EB0DA926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mailto:-rmat@mail.ru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http://www.rmat/ru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ESuser</dc:creator>
  <cp:lastModifiedBy>User</cp:lastModifiedBy>
  <cp:revision>8</cp:revision>
  <cp:lastPrinted>2021-02-20T09:35:00Z</cp:lastPrinted>
  <dcterms:created xsi:type="dcterms:W3CDTF">2022-02-17T15:24:00Z</dcterms:created>
  <dcterms:modified xsi:type="dcterms:W3CDTF">2022-02-24T12:34:00Z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